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C4D7" w14:textId="557EE179" w:rsidR="00E1791F" w:rsidRDefault="00DD6876" w:rsidP="004C7D5C">
      <w:pPr>
        <w:rPr>
          <w:rFonts w:ascii="Arial" w:hAnsi="Arial" w:cs="Arial"/>
          <w:noProof/>
          <w:color w:val="000000" w:themeColor="text1"/>
          <w:sz w:val="24"/>
          <w:szCs w:val="24"/>
          <w:lang w:eastAsia="en-GB"/>
        </w:rPr>
      </w:pPr>
      <w:r>
        <w:rPr>
          <w:rFonts w:ascii="Arial" w:hAnsi="Arial" w:cs="Arial"/>
          <w:noProof/>
          <w:color w:val="000000" w:themeColor="text1"/>
          <w:sz w:val="24"/>
          <w:szCs w:val="24"/>
          <w:lang w:eastAsia="en-GB"/>
        </w:rPr>
        <w:t xml:space="preserve"> </w:t>
      </w:r>
    </w:p>
    <w:p w14:paraId="1D32D5B8" w14:textId="2DEC8254" w:rsidR="00E1791F" w:rsidRDefault="00E1791F" w:rsidP="004C7D5C">
      <w:pPr>
        <w:rPr>
          <w:rFonts w:ascii="Arial" w:hAnsi="Arial" w:cs="Arial"/>
          <w:noProof/>
          <w:color w:val="000000" w:themeColor="text1"/>
          <w:sz w:val="24"/>
          <w:szCs w:val="24"/>
          <w:lang w:eastAsia="en-GB"/>
        </w:rPr>
      </w:pPr>
      <w:r>
        <w:rPr>
          <w:rFonts w:ascii="Arial" w:hAnsi="Arial" w:cs="Arial"/>
          <w:b/>
          <w:noProof/>
          <w:color w:val="000000" w:themeColor="text1"/>
          <w:sz w:val="36"/>
          <w:szCs w:val="24"/>
          <w:lang w:eastAsia="en-GB"/>
        </w:rPr>
        <w:t>EXHIBITORS</w:t>
      </w:r>
    </w:p>
    <w:p w14:paraId="59CC6538" w14:textId="655092E6" w:rsidR="006A390D" w:rsidRPr="004C7D5C" w:rsidRDefault="00180CFD" w:rsidP="004C7D5C">
      <w:pPr>
        <w:rPr>
          <w:rFonts w:ascii="Arial" w:hAnsi="Arial" w:cs="Arial"/>
          <w:noProof/>
          <w:color w:val="000000" w:themeColor="text1"/>
          <w:sz w:val="24"/>
          <w:szCs w:val="24"/>
          <w:lang w:eastAsia="en-GB"/>
        </w:rPr>
      </w:pPr>
      <w:r w:rsidRPr="00F6519E">
        <w:rPr>
          <w:rFonts w:ascii="Arial" w:hAnsi="Arial" w:cs="Arial"/>
          <w:b/>
          <w:noProof/>
          <w:color w:val="000000" w:themeColor="text1"/>
          <w:sz w:val="36"/>
          <w:szCs w:val="24"/>
          <w:lang w:eastAsia="en-GB"/>
        </w:rPr>
        <w:t>TERMS AND CONDITIONS</w:t>
      </w:r>
      <w:r w:rsidR="001771CB">
        <w:rPr>
          <w:rFonts w:ascii="Arial" w:hAnsi="Arial" w:cs="Arial"/>
          <w:b/>
          <w:noProof/>
          <w:color w:val="000000" w:themeColor="text1"/>
          <w:sz w:val="36"/>
          <w:szCs w:val="24"/>
          <w:lang w:eastAsia="en-GB"/>
        </w:rPr>
        <w:t xml:space="preserve"> </w:t>
      </w:r>
    </w:p>
    <w:p w14:paraId="1153EED0" w14:textId="77777777" w:rsidR="004132EF" w:rsidRPr="00F6519E" w:rsidRDefault="004132EF" w:rsidP="00BE3938">
      <w:pPr>
        <w:pStyle w:val="ListParagraph"/>
        <w:widowControl w:val="0"/>
        <w:numPr>
          <w:ilvl w:val="0"/>
          <w:numId w:val="13"/>
        </w:numPr>
        <w:spacing w:line="240" w:lineRule="auto"/>
        <w:rPr>
          <w:rFonts w:ascii="Arial" w:hAnsi="Arial" w:cs="Arial"/>
          <w:b/>
          <w:color w:val="000000" w:themeColor="text1"/>
          <w:szCs w:val="24"/>
        </w:rPr>
      </w:pPr>
      <w:r w:rsidRPr="00F6519E">
        <w:rPr>
          <w:rFonts w:ascii="Arial" w:hAnsi="Arial" w:cs="Arial"/>
          <w:b/>
          <w:color w:val="000000" w:themeColor="text1"/>
          <w:szCs w:val="24"/>
        </w:rPr>
        <w:t>Definitions</w:t>
      </w:r>
    </w:p>
    <w:p w14:paraId="5BFD5064" w14:textId="77777777" w:rsidR="00042BB6" w:rsidRPr="00F6519E" w:rsidRDefault="004132EF" w:rsidP="00042BB6">
      <w:pPr>
        <w:pStyle w:val="ListParagraph"/>
        <w:widowControl w:val="0"/>
        <w:numPr>
          <w:ilvl w:val="1"/>
          <w:numId w:val="13"/>
        </w:numPr>
        <w:spacing w:line="240" w:lineRule="auto"/>
        <w:rPr>
          <w:rFonts w:ascii="Arial" w:hAnsi="Arial" w:cs="Arial"/>
          <w:color w:val="000000" w:themeColor="text1"/>
          <w:szCs w:val="24"/>
        </w:rPr>
      </w:pPr>
      <w:r w:rsidRPr="00F6519E">
        <w:rPr>
          <w:rFonts w:ascii="Arial" w:hAnsi="Arial" w:cs="Arial"/>
          <w:color w:val="000000" w:themeColor="text1"/>
          <w:szCs w:val="24"/>
        </w:rPr>
        <w:t>‘</w:t>
      </w:r>
      <w:r w:rsidRPr="00F6519E">
        <w:rPr>
          <w:rFonts w:ascii="Arial" w:hAnsi="Arial" w:cs="Arial"/>
          <w:i/>
          <w:color w:val="000000" w:themeColor="text1"/>
          <w:szCs w:val="24"/>
        </w:rPr>
        <w:t>IHEEM’</w:t>
      </w:r>
      <w:r w:rsidRPr="00F6519E">
        <w:rPr>
          <w:rFonts w:ascii="Arial" w:hAnsi="Arial" w:cs="Arial"/>
          <w:color w:val="000000" w:themeColor="text1"/>
          <w:szCs w:val="24"/>
        </w:rPr>
        <w:t xml:space="preserve"> is defined as the Institute of Healthcare Engineering and Estate Management and is responsible for the overall organising, </w:t>
      </w:r>
      <w:proofErr w:type="gramStart"/>
      <w:r w:rsidRPr="00F6519E">
        <w:rPr>
          <w:rFonts w:ascii="Arial" w:hAnsi="Arial" w:cs="Arial"/>
          <w:color w:val="000000" w:themeColor="text1"/>
          <w:szCs w:val="24"/>
        </w:rPr>
        <w:t>marketing</w:t>
      </w:r>
      <w:proofErr w:type="gramEnd"/>
      <w:r w:rsidRPr="00F6519E">
        <w:rPr>
          <w:rFonts w:ascii="Arial" w:hAnsi="Arial" w:cs="Arial"/>
          <w:color w:val="000000" w:themeColor="text1"/>
          <w:szCs w:val="24"/>
        </w:rPr>
        <w:t xml:space="preserve"> and management of the event.</w:t>
      </w:r>
    </w:p>
    <w:p w14:paraId="2001FA53" w14:textId="7EB4DF6C" w:rsidR="003F4914" w:rsidRPr="003F4914" w:rsidRDefault="004132EF" w:rsidP="00FF4621">
      <w:pPr>
        <w:pStyle w:val="ListParagraph"/>
        <w:widowControl w:val="0"/>
        <w:numPr>
          <w:ilvl w:val="1"/>
          <w:numId w:val="13"/>
        </w:numPr>
        <w:spacing w:line="240" w:lineRule="auto"/>
        <w:rPr>
          <w:rFonts w:ascii="Arial" w:hAnsi="Arial" w:cs="Arial"/>
          <w:color w:val="000000" w:themeColor="text1"/>
          <w:sz w:val="24"/>
          <w:szCs w:val="24"/>
        </w:rPr>
      </w:pPr>
      <w:r w:rsidRPr="003F4914">
        <w:rPr>
          <w:rFonts w:ascii="Arial" w:hAnsi="Arial" w:cs="Arial"/>
          <w:color w:val="000000" w:themeColor="text1"/>
          <w:szCs w:val="24"/>
        </w:rPr>
        <w:t>‘</w:t>
      </w:r>
      <w:r w:rsidRPr="003F4914">
        <w:rPr>
          <w:rFonts w:ascii="Arial" w:hAnsi="Arial" w:cs="Arial"/>
          <w:i/>
          <w:color w:val="000000" w:themeColor="text1"/>
          <w:szCs w:val="24"/>
        </w:rPr>
        <w:t>Event’</w:t>
      </w:r>
      <w:r w:rsidRPr="003F4914">
        <w:rPr>
          <w:rFonts w:ascii="Arial" w:hAnsi="Arial" w:cs="Arial"/>
          <w:color w:val="000000" w:themeColor="text1"/>
          <w:szCs w:val="24"/>
        </w:rPr>
        <w:t xml:space="preserve"> is</w:t>
      </w:r>
      <w:r w:rsidR="00C274B6" w:rsidRPr="003F4914">
        <w:rPr>
          <w:rFonts w:ascii="Arial" w:hAnsi="Arial" w:cs="Arial"/>
          <w:color w:val="000000" w:themeColor="text1"/>
          <w:szCs w:val="24"/>
        </w:rPr>
        <w:t xml:space="preserve"> defined </w:t>
      </w:r>
      <w:r w:rsidR="00F05EAC">
        <w:rPr>
          <w:rFonts w:ascii="Arial" w:hAnsi="Arial" w:cs="Arial"/>
          <w:color w:val="000000" w:themeColor="text1"/>
          <w:szCs w:val="24"/>
        </w:rPr>
        <w:t xml:space="preserve">as </w:t>
      </w:r>
      <w:r w:rsidR="00C274B6" w:rsidRPr="003F4914">
        <w:rPr>
          <w:rFonts w:ascii="Arial" w:hAnsi="Arial" w:cs="Arial"/>
          <w:color w:val="000000" w:themeColor="text1"/>
          <w:szCs w:val="24"/>
        </w:rPr>
        <w:t xml:space="preserve">the </w:t>
      </w:r>
      <w:r w:rsidR="001F190F">
        <w:rPr>
          <w:rFonts w:ascii="Arial" w:hAnsi="Arial" w:cs="Arial"/>
          <w:color w:val="000000" w:themeColor="text1"/>
          <w:szCs w:val="24"/>
        </w:rPr>
        <w:t>Authorising Engineers Conference 202</w:t>
      </w:r>
      <w:r w:rsidR="00717395">
        <w:rPr>
          <w:rFonts w:ascii="Arial" w:hAnsi="Arial" w:cs="Arial"/>
          <w:color w:val="000000" w:themeColor="text1"/>
          <w:szCs w:val="24"/>
        </w:rPr>
        <w:t>4</w:t>
      </w:r>
      <w:r w:rsidR="00042BB6" w:rsidRPr="003F4914">
        <w:rPr>
          <w:rFonts w:ascii="Arial" w:hAnsi="Arial" w:cs="Arial"/>
          <w:color w:val="000000" w:themeColor="text1"/>
          <w:szCs w:val="24"/>
        </w:rPr>
        <w:t xml:space="preserve"> </w:t>
      </w:r>
    </w:p>
    <w:p w14:paraId="06ED0E82" w14:textId="1A986628" w:rsidR="00FC4454" w:rsidRPr="003F4914" w:rsidRDefault="004132EF" w:rsidP="00FF4621">
      <w:pPr>
        <w:pStyle w:val="ListParagraph"/>
        <w:widowControl w:val="0"/>
        <w:numPr>
          <w:ilvl w:val="1"/>
          <w:numId w:val="13"/>
        </w:numPr>
        <w:spacing w:line="240" w:lineRule="auto"/>
        <w:rPr>
          <w:rFonts w:ascii="Arial" w:hAnsi="Arial" w:cs="Arial"/>
          <w:color w:val="000000" w:themeColor="text1"/>
        </w:rPr>
      </w:pPr>
      <w:r w:rsidRPr="003F4914">
        <w:rPr>
          <w:rFonts w:ascii="Arial" w:hAnsi="Arial" w:cs="Arial"/>
          <w:color w:val="000000" w:themeColor="text1"/>
        </w:rPr>
        <w:t>‘</w:t>
      </w:r>
      <w:r w:rsidRPr="003F4914">
        <w:rPr>
          <w:rFonts w:ascii="Arial" w:hAnsi="Arial" w:cs="Arial"/>
          <w:i/>
          <w:color w:val="000000" w:themeColor="text1"/>
        </w:rPr>
        <w:t>Venue’</w:t>
      </w:r>
      <w:r w:rsidRPr="003F4914">
        <w:rPr>
          <w:rFonts w:ascii="Arial" w:hAnsi="Arial" w:cs="Arial"/>
          <w:color w:val="000000" w:themeColor="text1"/>
        </w:rPr>
        <w:t xml:space="preserve"> is defined as </w:t>
      </w:r>
      <w:r w:rsidR="001F190F">
        <w:rPr>
          <w:rFonts w:ascii="Arial" w:hAnsi="Arial" w:cs="Arial"/>
          <w:color w:val="000000" w:themeColor="text1"/>
        </w:rPr>
        <w:t>Epsom Racecourse, Surrey</w:t>
      </w:r>
      <w:r w:rsidR="00F05EAC" w:rsidRPr="00F05EAC">
        <w:rPr>
          <w:rFonts w:ascii="Arial" w:hAnsi="Arial" w:cs="Arial"/>
          <w:color w:val="000000" w:themeColor="text1"/>
        </w:rPr>
        <w:t xml:space="preserve"> </w:t>
      </w:r>
    </w:p>
    <w:p w14:paraId="4F524839" w14:textId="77777777" w:rsidR="007B3946" w:rsidRPr="00FC4454" w:rsidRDefault="00FC4454" w:rsidP="00FC4454">
      <w:pPr>
        <w:pStyle w:val="ListParagraph"/>
        <w:widowControl w:val="0"/>
        <w:numPr>
          <w:ilvl w:val="1"/>
          <w:numId w:val="18"/>
        </w:numPr>
        <w:spacing w:line="240" w:lineRule="auto"/>
        <w:rPr>
          <w:rFonts w:ascii="Arial" w:hAnsi="Arial" w:cs="Arial"/>
          <w:color w:val="000000" w:themeColor="text1"/>
          <w:szCs w:val="24"/>
        </w:rPr>
      </w:pPr>
      <w:r w:rsidRPr="00FC4454">
        <w:rPr>
          <w:rFonts w:ascii="Arial" w:hAnsi="Arial" w:cs="Arial"/>
          <w:color w:val="000000" w:themeColor="text1"/>
          <w:szCs w:val="24"/>
        </w:rPr>
        <w:t xml:space="preserve"> </w:t>
      </w:r>
      <w:r w:rsidR="007B3946" w:rsidRPr="00FC4454">
        <w:rPr>
          <w:rFonts w:ascii="Arial" w:hAnsi="Arial" w:cs="Arial"/>
          <w:color w:val="000000" w:themeColor="text1"/>
          <w:szCs w:val="24"/>
        </w:rPr>
        <w:t>‘</w:t>
      </w:r>
      <w:r w:rsidR="007B3946" w:rsidRPr="00FC4454">
        <w:rPr>
          <w:rFonts w:ascii="Arial" w:hAnsi="Arial" w:cs="Arial"/>
          <w:i/>
          <w:color w:val="000000" w:themeColor="text1"/>
          <w:szCs w:val="24"/>
        </w:rPr>
        <w:t>Package’</w:t>
      </w:r>
      <w:r w:rsidR="007B3946" w:rsidRPr="00FC4454">
        <w:rPr>
          <w:rFonts w:ascii="Arial" w:hAnsi="Arial" w:cs="Arial"/>
          <w:color w:val="000000" w:themeColor="text1"/>
          <w:szCs w:val="24"/>
        </w:rPr>
        <w:t xml:space="preserve"> is defined as the relevant Exhibitor/Sponsor </w:t>
      </w:r>
      <w:r w:rsidR="00025601" w:rsidRPr="00FC4454">
        <w:rPr>
          <w:rFonts w:ascii="Arial" w:hAnsi="Arial" w:cs="Arial"/>
          <w:color w:val="000000" w:themeColor="text1"/>
          <w:szCs w:val="24"/>
        </w:rPr>
        <w:t>p</w:t>
      </w:r>
      <w:r w:rsidR="007B3946" w:rsidRPr="00FC4454">
        <w:rPr>
          <w:rFonts w:ascii="Arial" w:hAnsi="Arial" w:cs="Arial"/>
          <w:color w:val="000000" w:themeColor="text1"/>
          <w:szCs w:val="24"/>
        </w:rPr>
        <w:t>ackage included in this brochure and the details of each.</w:t>
      </w:r>
    </w:p>
    <w:p w14:paraId="22A998FC" w14:textId="77777777" w:rsidR="00FB0689" w:rsidRPr="00F6519E" w:rsidRDefault="00FB0689" w:rsidP="00FC4454">
      <w:pPr>
        <w:pStyle w:val="ListParagraph"/>
        <w:widowControl w:val="0"/>
        <w:numPr>
          <w:ilvl w:val="1"/>
          <w:numId w:val="18"/>
        </w:numPr>
        <w:spacing w:line="240" w:lineRule="auto"/>
        <w:rPr>
          <w:rFonts w:ascii="Arial" w:hAnsi="Arial" w:cs="Arial"/>
          <w:color w:val="000000" w:themeColor="text1"/>
          <w:szCs w:val="24"/>
        </w:rPr>
      </w:pPr>
      <w:r w:rsidRPr="00F6519E">
        <w:rPr>
          <w:rFonts w:ascii="Arial" w:hAnsi="Arial" w:cs="Arial"/>
          <w:color w:val="000000" w:themeColor="text1"/>
          <w:szCs w:val="24"/>
        </w:rPr>
        <w:t>‘</w:t>
      </w:r>
      <w:r w:rsidRPr="00F6519E">
        <w:rPr>
          <w:rFonts w:ascii="Arial" w:hAnsi="Arial" w:cs="Arial"/>
          <w:i/>
          <w:color w:val="000000" w:themeColor="text1"/>
          <w:szCs w:val="24"/>
        </w:rPr>
        <w:t>Exhibitor</w:t>
      </w:r>
      <w:r w:rsidRPr="00F6519E">
        <w:rPr>
          <w:rFonts w:ascii="Arial" w:hAnsi="Arial" w:cs="Arial"/>
          <w:color w:val="000000" w:themeColor="text1"/>
          <w:szCs w:val="24"/>
        </w:rPr>
        <w:t>/</w:t>
      </w:r>
      <w:r w:rsidRPr="00F6519E">
        <w:rPr>
          <w:rFonts w:ascii="Arial" w:hAnsi="Arial" w:cs="Arial"/>
          <w:i/>
          <w:color w:val="000000" w:themeColor="text1"/>
          <w:szCs w:val="24"/>
        </w:rPr>
        <w:t>Sponsor’</w:t>
      </w:r>
      <w:r w:rsidRPr="00F6519E">
        <w:rPr>
          <w:rFonts w:ascii="Arial" w:hAnsi="Arial" w:cs="Arial"/>
          <w:color w:val="000000" w:themeColor="text1"/>
          <w:szCs w:val="24"/>
        </w:rPr>
        <w:t xml:space="preserve"> is defined as the company or organisation named on the event booking form.</w:t>
      </w:r>
    </w:p>
    <w:p w14:paraId="5F5ED310" w14:textId="77777777" w:rsidR="000C64CA" w:rsidRPr="00F6519E" w:rsidRDefault="000C64CA" w:rsidP="00FC4454">
      <w:pPr>
        <w:pStyle w:val="ListParagraph"/>
        <w:widowControl w:val="0"/>
        <w:numPr>
          <w:ilvl w:val="1"/>
          <w:numId w:val="18"/>
        </w:numPr>
        <w:spacing w:line="240" w:lineRule="auto"/>
        <w:rPr>
          <w:rFonts w:ascii="Arial" w:hAnsi="Arial" w:cs="Arial"/>
          <w:color w:val="000000" w:themeColor="text1"/>
          <w:szCs w:val="24"/>
        </w:rPr>
      </w:pPr>
      <w:r w:rsidRPr="00F6519E">
        <w:rPr>
          <w:rFonts w:ascii="Arial" w:hAnsi="Arial" w:cs="Arial"/>
          <w:color w:val="000000" w:themeColor="text1"/>
          <w:szCs w:val="24"/>
        </w:rPr>
        <w:t>‘</w:t>
      </w:r>
      <w:r w:rsidRPr="00F6519E">
        <w:rPr>
          <w:rFonts w:ascii="Arial" w:hAnsi="Arial" w:cs="Arial"/>
          <w:i/>
          <w:color w:val="000000" w:themeColor="text1"/>
          <w:szCs w:val="24"/>
        </w:rPr>
        <w:t>Space’</w:t>
      </w:r>
      <w:r w:rsidRPr="00F6519E">
        <w:rPr>
          <w:rFonts w:ascii="Arial" w:hAnsi="Arial" w:cs="Arial"/>
          <w:color w:val="000000" w:themeColor="text1"/>
          <w:szCs w:val="24"/>
        </w:rPr>
        <w:t xml:space="preserve"> is defined as the exhibition stand included in the Package as described in this document.</w:t>
      </w:r>
    </w:p>
    <w:p w14:paraId="53D3ECA5" w14:textId="77777777" w:rsidR="00BE3938" w:rsidRPr="00F6519E" w:rsidRDefault="00D77A77" w:rsidP="00FC4454">
      <w:pPr>
        <w:pStyle w:val="ListParagraph"/>
        <w:widowControl w:val="0"/>
        <w:numPr>
          <w:ilvl w:val="0"/>
          <w:numId w:val="18"/>
        </w:numPr>
        <w:spacing w:line="240" w:lineRule="auto"/>
        <w:rPr>
          <w:rFonts w:ascii="Arial" w:hAnsi="Arial" w:cs="Arial"/>
          <w:b/>
          <w:color w:val="000000" w:themeColor="text1"/>
          <w:szCs w:val="24"/>
        </w:rPr>
      </w:pPr>
      <w:r w:rsidRPr="00F6519E">
        <w:rPr>
          <w:rFonts w:ascii="Arial" w:hAnsi="Arial" w:cs="Arial"/>
          <w:b/>
          <w:color w:val="000000" w:themeColor="text1"/>
          <w:szCs w:val="24"/>
        </w:rPr>
        <w:t>Booking an Exhibitor or Sponsorship Package</w:t>
      </w:r>
    </w:p>
    <w:p w14:paraId="6818083F" w14:textId="132AD682" w:rsidR="00C26984" w:rsidRDefault="001537CE" w:rsidP="00FC4454">
      <w:pPr>
        <w:pStyle w:val="ListParagraph"/>
        <w:widowControl w:val="0"/>
        <w:numPr>
          <w:ilvl w:val="1"/>
          <w:numId w:val="18"/>
        </w:numPr>
        <w:spacing w:line="240" w:lineRule="auto"/>
        <w:rPr>
          <w:rFonts w:ascii="Arial" w:hAnsi="Arial" w:cs="Arial"/>
          <w:color w:val="000000" w:themeColor="text1"/>
          <w:szCs w:val="24"/>
        </w:rPr>
      </w:pPr>
      <w:r w:rsidRPr="00D81EF3">
        <w:rPr>
          <w:rFonts w:ascii="Arial" w:hAnsi="Arial" w:cs="Arial"/>
          <w:color w:val="000000" w:themeColor="text1"/>
          <w:szCs w:val="24"/>
        </w:rPr>
        <w:t>All bookings are subject to VAT</w:t>
      </w:r>
      <w:r w:rsidR="00582B72">
        <w:rPr>
          <w:rFonts w:ascii="Arial" w:hAnsi="Arial" w:cs="Arial"/>
          <w:color w:val="000000" w:themeColor="text1"/>
          <w:szCs w:val="24"/>
        </w:rPr>
        <w:t>.</w:t>
      </w:r>
    </w:p>
    <w:p w14:paraId="7D014514" w14:textId="206AF38A" w:rsidR="00C26984" w:rsidRPr="00D81EF3" w:rsidRDefault="00C26984" w:rsidP="00FC4454">
      <w:pPr>
        <w:pStyle w:val="ListParagraph"/>
        <w:widowControl w:val="0"/>
        <w:numPr>
          <w:ilvl w:val="1"/>
          <w:numId w:val="18"/>
        </w:numPr>
        <w:spacing w:line="240" w:lineRule="auto"/>
        <w:rPr>
          <w:rFonts w:ascii="Arial" w:hAnsi="Arial" w:cs="Arial"/>
          <w:color w:val="000000" w:themeColor="text1"/>
          <w:szCs w:val="24"/>
        </w:rPr>
      </w:pPr>
      <w:r w:rsidRPr="00D81EF3">
        <w:rPr>
          <w:rFonts w:ascii="Arial" w:hAnsi="Arial" w:cs="Arial"/>
          <w:color w:val="000000" w:themeColor="text1"/>
          <w:szCs w:val="24"/>
        </w:rPr>
        <w:t>Booking confirmation will only be effective upon receipt of a completed booking form and payment of the Package.</w:t>
      </w:r>
    </w:p>
    <w:p w14:paraId="34C41B8F" w14:textId="0A8404B7" w:rsidR="006A390D" w:rsidRPr="00D81EF3" w:rsidRDefault="001537CE" w:rsidP="00FC4454">
      <w:pPr>
        <w:pStyle w:val="ListParagraph"/>
        <w:widowControl w:val="0"/>
        <w:numPr>
          <w:ilvl w:val="1"/>
          <w:numId w:val="18"/>
        </w:numPr>
        <w:spacing w:line="240" w:lineRule="auto"/>
        <w:rPr>
          <w:rFonts w:ascii="Arial" w:hAnsi="Arial" w:cs="Arial"/>
          <w:color w:val="000000" w:themeColor="text1"/>
          <w:szCs w:val="24"/>
        </w:rPr>
      </w:pPr>
      <w:r w:rsidRPr="00D81EF3">
        <w:rPr>
          <w:rFonts w:ascii="Arial" w:hAnsi="Arial" w:cs="Arial"/>
          <w:color w:val="000000" w:themeColor="text1"/>
          <w:szCs w:val="24"/>
        </w:rPr>
        <w:t xml:space="preserve">Full payment of the </w:t>
      </w:r>
      <w:r w:rsidR="00025601" w:rsidRPr="00D81EF3">
        <w:rPr>
          <w:rFonts w:ascii="Arial" w:hAnsi="Arial" w:cs="Arial"/>
          <w:color w:val="000000" w:themeColor="text1"/>
          <w:szCs w:val="24"/>
        </w:rPr>
        <w:t>Package</w:t>
      </w:r>
      <w:r w:rsidRPr="00D81EF3">
        <w:rPr>
          <w:rFonts w:ascii="Arial" w:hAnsi="Arial" w:cs="Arial"/>
          <w:color w:val="000000" w:themeColor="text1"/>
          <w:szCs w:val="24"/>
        </w:rPr>
        <w:t xml:space="preserve"> is required </w:t>
      </w:r>
      <w:r w:rsidR="006D4BEA" w:rsidRPr="00D81EF3">
        <w:rPr>
          <w:rFonts w:ascii="Arial" w:hAnsi="Arial" w:cs="Arial"/>
          <w:color w:val="000000" w:themeColor="text1"/>
          <w:szCs w:val="24"/>
        </w:rPr>
        <w:t>before the event.</w:t>
      </w:r>
    </w:p>
    <w:p w14:paraId="62620A33" w14:textId="77777777" w:rsidR="003B009A" w:rsidRPr="00D81EF3" w:rsidRDefault="00D77A77" w:rsidP="00FC4454">
      <w:pPr>
        <w:pStyle w:val="ListParagraph"/>
        <w:widowControl w:val="0"/>
        <w:numPr>
          <w:ilvl w:val="1"/>
          <w:numId w:val="18"/>
        </w:numPr>
        <w:spacing w:line="240" w:lineRule="auto"/>
        <w:rPr>
          <w:rFonts w:ascii="Arial" w:hAnsi="Arial" w:cs="Arial"/>
          <w:color w:val="000000" w:themeColor="text1"/>
          <w:szCs w:val="24"/>
        </w:rPr>
      </w:pPr>
      <w:r w:rsidRPr="00D81EF3">
        <w:rPr>
          <w:rFonts w:ascii="Arial" w:hAnsi="Arial" w:cs="Arial"/>
          <w:color w:val="000000" w:themeColor="text1"/>
          <w:szCs w:val="24"/>
        </w:rPr>
        <w:t>Until full payment has been received</w:t>
      </w:r>
      <w:r w:rsidR="002C2087" w:rsidRPr="00D81EF3">
        <w:rPr>
          <w:rFonts w:ascii="Arial" w:hAnsi="Arial" w:cs="Arial"/>
          <w:color w:val="000000" w:themeColor="text1"/>
          <w:szCs w:val="24"/>
        </w:rPr>
        <w:t>, the booking is not confirmed and remains provisional. IHEEM has the right to sell this Package to other interested parties.</w:t>
      </w:r>
    </w:p>
    <w:p w14:paraId="662E2AC8" w14:textId="60A98407" w:rsidR="00D77A77" w:rsidRPr="00D81EF3" w:rsidRDefault="00D77A77" w:rsidP="00FC4454">
      <w:pPr>
        <w:pStyle w:val="ListParagraph"/>
        <w:widowControl w:val="0"/>
        <w:numPr>
          <w:ilvl w:val="1"/>
          <w:numId w:val="18"/>
        </w:numPr>
        <w:spacing w:line="240" w:lineRule="auto"/>
        <w:rPr>
          <w:rFonts w:ascii="Arial" w:hAnsi="Arial" w:cs="Arial"/>
          <w:color w:val="000000" w:themeColor="text1"/>
          <w:szCs w:val="24"/>
        </w:rPr>
      </w:pPr>
      <w:r w:rsidRPr="00D81EF3">
        <w:rPr>
          <w:rFonts w:ascii="Arial" w:hAnsi="Arial" w:cs="Arial"/>
          <w:color w:val="000000" w:themeColor="text1"/>
          <w:szCs w:val="24"/>
        </w:rPr>
        <w:t>IHEEM retains the right to decline bookings if the Exhibitor or Sponsor requestor is not suitable for the event, has outstanding balances to pay IHEEM or for other reasons stated by IHEEM.</w:t>
      </w:r>
    </w:p>
    <w:p w14:paraId="142C15D9" w14:textId="77777777" w:rsidR="00ED4DE1" w:rsidRPr="00D81EF3" w:rsidRDefault="0066056A" w:rsidP="00FC4454">
      <w:pPr>
        <w:pStyle w:val="ListParagraph"/>
        <w:widowControl w:val="0"/>
        <w:numPr>
          <w:ilvl w:val="1"/>
          <w:numId w:val="18"/>
        </w:numPr>
        <w:spacing w:line="240" w:lineRule="auto"/>
        <w:rPr>
          <w:rFonts w:ascii="Arial" w:hAnsi="Arial" w:cs="Arial"/>
          <w:color w:val="000000" w:themeColor="text1"/>
          <w:szCs w:val="24"/>
        </w:rPr>
      </w:pPr>
      <w:r w:rsidRPr="00D81EF3">
        <w:rPr>
          <w:rFonts w:ascii="Arial" w:hAnsi="Arial" w:cs="Arial"/>
          <w:color w:val="000000" w:themeColor="text1"/>
          <w:szCs w:val="24"/>
        </w:rPr>
        <w:t xml:space="preserve">Upon </w:t>
      </w:r>
      <w:r w:rsidR="004103D2" w:rsidRPr="00D81EF3">
        <w:rPr>
          <w:rFonts w:ascii="Arial" w:hAnsi="Arial" w:cs="Arial"/>
          <w:color w:val="000000" w:themeColor="text1"/>
          <w:szCs w:val="24"/>
        </w:rPr>
        <w:t xml:space="preserve">completion and acceptance </w:t>
      </w:r>
      <w:r w:rsidRPr="00D81EF3">
        <w:rPr>
          <w:rFonts w:ascii="Arial" w:hAnsi="Arial" w:cs="Arial"/>
          <w:color w:val="000000" w:themeColor="text1"/>
          <w:szCs w:val="24"/>
        </w:rPr>
        <w:t xml:space="preserve">of the booking form and payment of the Exhibitor/Sponsor </w:t>
      </w:r>
      <w:r w:rsidR="00025601" w:rsidRPr="00D81EF3">
        <w:rPr>
          <w:rFonts w:ascii="Arial" w:hAnsi="Arial" w:cs="Arial"/>
          <w:color w:val="000000" w:themeColor="text1"/>
          <w:szCs w:val="24"/>
        </w:rPr>
        <w:t>Package</w:t>
      </w:r>
      <w:r w:rsidRPr="00D81EF3">
        <w:rPr>
          <w:rFonts w:ascii="Arial" w:hAnsi="Arial" w:cs="Arial"/>
          <w:color w:val="000000" w:themeColor="text1"/>
          <w:szCs w:val="24"/>
        </w:rPr>
        <w:t>, the terms and conditions of this document shall</w:t>
      </w:r>
      <w:r w:rsidR="004103D2" w:rsidRPr="00D81EF3">
        <w:rPr>
          <w:rFonts w:ascii="Arial" w:hAnsi="Arial" w:cs="Arial"/>
          <w:color w:val="000000" w:themeColor="text1"/>
          <w:szCs w:val="24"/>
        </w:rPr>
        <w:t xml:space="preserve"> constitute an agreement between IHEEM and the Exhibitor/Sponsor.</w:t>
      </w:r>
    </w:p>
    <w:p w14:paraId="7A4EDB7A" w14:textId="77777777" w:rsidR="00ED4DE1" w:rsidRPr="006D4F54" w:rsidRDefault="0066056A" w:rsidP="00FC4454">
      <w:pPr>
        <w:pStyle w:val="ListParagraph"/>
        <w:widowControl w:val="0"/>
        <w:numPr>
          <w:ilvl w:val="0"/>
          <w:numId w:val="18"/>
        </w:numPr>
        <w:spacing w:line="240" w:lineRule="auto"/>
        <w:rPr>
          <w:rStyle w:val="Strong"/>
          <w:rFonts w:ascii="Arial" w:hAnsi="Arial" w:cs="Arial"/>
          <w:b w:val="0"/>
          <w:bCs w:val="0"/>
          <w:color w:val="000000" w:themeColor="text1"/>
          <w:szCs w:val="24"/>
        </w:rPr>
      </w:pPr>
      <w:r w:rsidRPr="006D4F54">
        <w:rPr>
          <w:rStyle w:val="Strong"/>
          <w:rFonts w:ascii="Arial" w:hAnsi="Arial" w:cs="Arial"/>
          <w:color w:val="000000" w:themeColor="text1"/>
          <w:szCs w:val="24"/>
        </w:rPr>
        <w:t>Allocation of Exhibitor/Sponsor stand/space</w:t>
      </w:r>
    </w:p>
    <w:p w14:paraId="3E46D99F" w14:textId="69C26F45" w:rsidR="00ED4DE1" w:rsidRPr="006D4F54" w:rsidRDefault="00ED4DE1" w:rsidP="00FC4454">
      <w:pPr>
        <w:pStyle w:val="ListParagraph"/>
        <w:widowControl w:val="0"/>
        <w:numPr>
          <w:ilvl w:val="1"/>
          <w:numId w:val="18"/>
        </w:numPr>
        <w:spacing w:line="240" w:lineRule="auto"/>
        <w:rPr>
          <w:rFonts w:ascii="Arial" w:hAnsi="Arial" w:cs="Arial"/>
          <w:color w:val="000000" w:themeColor="text1"/>
          <w:szCs w:val="24"/>
        </w:rPr>
      </w:pPr>
      <w:r w:rsidRPr="006D4F54">
        <w:rPr>
          <w:rFonts w:ascii="Arial" w:hAnsi="Arial" w:cs="Arial"/>
          <w:color w:val="000000" w:themeColor="text1"/>
          <w:szCs w:val="24"/>
        </w:rPr>
        <w:t>E</w:t>
      </w:r>
      <w:r w:rsidR="00952699" w:rsidRPr="006D4F54">
        <w:rPr>
          <w:rFonts w:ascii="Arial" w:hAnsi="Arial" w:cs="Arial"/>
          <w:color w:val="000000" w:themeColor="text1"/>
          <w:szCs w:val="24"/>
        </w:rPr>
        <w:t>very effort shall be made to allocate to the Exhibitor</w:t>
      </w:r>
      <w:r w:rsidR="0066056A" w:rsidRPr="006D4F54">
        <w:rPr>
          <w:rFonts w:ascii="Arial" w:hAnsi="Arial" w:cs="Arial"/>
          <w:color w:val="000000" w:themeColor="text1"/>
          <w:szCs w:val="24"/>
        </w:rPr>
        <w:t>/Sponsor</w:t>
      </w:r>
      <w:r w:rsidR="00952699" w:rsidRPr="006D4F54">
        <w:rPr>
          <w:rFonts w:ascii="Arial" w:hAnsi="Arial" w:cs="Arial"/>
          <w:color w:val="000000" w:themeColor="text1"/>
          <w:szCs w:val="24"/>
        </w:rPr>
        <w:t xml:space="preserve"> the stand space which has been </w:t>
      </w:r>
      <w:r w:rsidR="0066056A" w:rsidRPr="006D4F54">
        <w:rPr>
          <w:rFonts w:ascii="Arial" w:hAnsi="Arial" w:cs="Arial"/>
          <w:color w:val="000000" w:themeColor="text1"/>
          <w:szCs w:val="24"/>
        </w:rPr>
        <w:t>booke</w:t>
      </w:r>
      <w:r w:rsidR="00952699" w:rsidRPr="006D4F54">
        <w:rPr>
          <w:rFonts w:ascii="Arial" w:hAnsi="Arial" w:cs="Arial"/>
          <w:color w:val="000000" w:themeColor="text1"/>
          <w:szCs w:val="24"/>
        </w:rPr>
        <w:t xml:space="preserve">d. However, to facilitate an effective layout of the Exhibition and </w:t>
      </w:r>
      <w:r w:rsidR="006D4F54" w:rsidRPr="006D4F54">
        <w:rPr>
          <w:rFonts w:ascii="Arial" w:hAnsi="Arial" w:cs="Arial"/>
          <w:color w:val="000000" w:themeColor="text1"/>
          <w:szCs w:val="24"/>
        </w:rPr>
        <w:t xml:space="preserve">if </w:t>
      </w:r>
      <w:r w:rsidR="00E53599" w:rsidRPr="006D4F54">
        <w:rPr>
          <w:rFonts w:ascii="Arial" w:hAnsi="Arial" w:cs="Arial"/>
          <w:color w:val="000000" w:themeColor="text1"/>
          <w:szCs w:val="24"/>
        </w:rPr>
        <w:t>IHEEM believes</w:t>
      </w:r>
      <w:r w:rsidR="00952699" w:rsidRPr="006D4F54">
        <w:rPr>
          <w:rFonts w:ascii="Arial" w:hAnsi="Arial" w:cs="Arial"/>
          <w:color w:val="000000" w:themeColor="text1"/>
          <w:szCs w:val="24"/>
        </w:rPr>
        <w:t xml:space="preserve"> it to be in the best interest of the Exhibition, </w:t>
      </w:r>
      <w:r w:rsidR="006D4F54" w:rsidRPr="006D4F54">
        <w:rPr>
          <w:rFonts w:ascii="Arial" w:hAnsi="Arial" w:cs="Arial"/>
          <w:color w:val="000000" w:themeColor="text1"/>
          <w:szCs w:val="24"/>
        </w:rPr>
        <w:t xml:space="preserve">then </w:t>
      </w:r>
      <w:r w:rsidR="00E53599" w:rsidRPr="006D4F54">
        <w:rPr>
          <w:rFonts w:ascii="Arial" w:hAnsi="Arial" w:cs="Arial"/>
          <w:color w:val="000000" w:themeColor="text1"/>
          <w:szCs w:val="24"/>
        </w:rPr>
        <w:t>IHEEM</w:t>
      </w:r>
      <w:r w:rsidR="00952699" w:rsidRPr="006D4F54">
        <w:rPr>
          <w:rFonts w:ascii="Arial" w:hAnsi="Arial" w:cs="Arial"/>
          <w:color w:val="000000" w:themeColor="text1"/>
          <w:szCs w:val="24"/>
        </w:rPr>
        <w:t xml:space="preserve"> has the right to make a stand reallocation at any time</w:t>
      </w:r>
      <w:r w:rsidR="00F9195D" w:rsidRPr="006D4F54">
        <w:rPr>
          <w:rFonts w:ascii="Arial" w:hAnsi="Arial" w:cs="Arial"/>
          <w:color w:val="000000" w:themeColor="text1"/>
          <w:szCs w:val="24"/>
        </w:rPr>
        <w:t>.</w:t>
      </w:r>
    </w:p>
    <w:p w14:paraId="3F177DCE" w14:textId="77777777" w:rsidR="00F06561" w:rsidRPr="006D4F54" w:rsidRDefault="003573E2" w:rsidP="00FC4454">
      <w:pPr>
        <w:pStyle w:val="ListParagraph"/>
        <w:widowControl w:val="0"/>
        <w:numPr>
          <w:ilvl w:val="0"/>
          <w:numId w:val="18"/>
        </w:numPr>
        <w:shd w:val="clear" w:color="auto" w:fill="FFFFFF"/>
        <w:spacing w:line="240" w:lineRule="auto"/>
        <w:rPr>
          <w:rFonts w:ascii="Arial" w:hAnsi="Arial" w:cs="Arial"/>
          <w:color w:val="000000" w:themeColor="text1"/>
          <w:szCs w:val="24"/>
        </w:rPr>
      </w:pPr>
      <w:r w:rsidRPr="006D4F54">
        <w:rPr>
          <w:rStyle w:val="Strong"/>
          <w:rFonts w:ascii="Arial" w:hAnsi="Arial" w:cs="Arial"/>
          <w:color w:val="000000" w:themeColor="text1"/>
          <w:szCs w:val="24"/>
        </w:rPr>
        <w:t xml:space="preserve">Event Marketing and Promotion </w:t>
      </w:r>
      <w:r w:rsidR="00F06561" w:rsidRPr="006D4F54">
        <w:rPr>
          <w:rFonts w:ascii="Arial" w:hAnsi="Arial" w:cs="Arial"/>
          <w:color w:val="000000" w:themeColor="text1"/>
          <w:szCs w:val="24"/>
        </w:rPr>
        <w:t xml:space="preserve"> </w:t>
      </w:r>
    </w:p>
    <w:p w14:paraId="034227E6" w14:textId="77777777" w:rsidR="003573E2" w:rsidRPr="006D4F54" w:rsidRDefault="003573E2"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6D4F54">
        <w:rPr>
          <w:rFonts w:ascii="Arial" w:hAnsi="Arial" w:cs="Arial"/>
          <w:color w:val="000000" w:themeColor="text1"/>
          <w:szCs w:val="24"/>
        </w:rPr>
        <w:t xml:space="preserve">IHEEM are responsible for the marketing and promotion of the event and </w:t>
      </w:r>
      <w:r w:rsidR="00952699" w:rsidRPr="006D4F54">
        <w:rPr>
          <w:rFonts w:ascii="Arial" w:hAnsi="Arial" w:cs="Arial"/>
          <w:color w:val="000000" w:themeColor="text1"/>
          <w:szCs w:val="24"/>
        </w:rPr>
        <w:t xml:space="preserve">reserves the right at any time to amend or vary the manner or methods of such </w:t>
      </w:r>
      <w:r w:rsidRPr="006D4F54">
        <w:rPr>
          <w:rFonts w:ascii="Arial" w:hAnsi="Arial" w:cs="Arial"/>
          <w:color w:val="000000" w:themeColor="text1"/>
          <w:szCs w:val="24"/>
        </w:rPr>
        <w:t>marketing</w:t>
      </w:r>
      <w:r w:rsidR="00952699" w:rsidRPr="006D4F54">
        <w:rPr>
          <w:rFonts w:ascii="Arial" w:hAnsi="Arial" w:cs="Arial"/>
          <w:color w:val="000000" w:themeColor="text1"/>
          <w:szCs w:val="24"/>
        </w:rPr>
        <w:t xml:space="preserve"> and promotion.</w:t>
      </w:r>
    </w:p>
    <w:p w14:paraId="1C0150CA" w14:textId="77777777" w:rsidR="003573E2" w:rsidRPr="006D4F54" w:rsidRDefault="00952699"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6D4F54">
        <w:rPr>
          <w:rFonts w:ascii="Arial" w:hAnsi="Arial" w:cs="Arial"/>
          <w:color w:val="000000" w:themeColor="text1"/>
          <w:szCs w:val="24"/>
        </w:rPr>
        <w:t>The Exhibitor</w:t>
      </w:r>
      <w:r w:rsidR="003573E2" w:rsidRPr="006D4F54">
        <w:rPr>
          <w:rFonts w:ascii="Arial" w:hAnsi="Arial" w:cs="Arial"/>
          <w:color w:val="000000" w:themeColor="text1"/>
          <w:szCs w:val="24"/>
        </w:rPr>
        <w:t>/Sponsor</w:t>
      </w:r>
      <w:r w:rsidRPr="006D4F54">
        <w:rPr>
          <w:rFonts w:ascii="Arial" w:hAnsi="Arial" w:cs="Arial"/>
          <w:color w:val="000000" w:themeColor="text1"/>
          <w:szCs w:val="24"/>
        </w:rPr>
        <w:t xml:space="preserve"> acknowledges that </w:t>
      </w:r>
      <w:r w:rsidR="003573E2" w:rsidRPr="006D4F54">
        <w:rPr>
          <w:rFonts w:ascii="Arial" w:hAnsi="Arial" w:cs="Arial"/>
          <w:color w:val="000000" w:themeColor="text1"/>
          <w:szCs w:val="24"/>
        </w:rPr>
        <w:t>IHEEM</w:t>
      </w:r>
      <w:r w:rsidRPr="006D4F54">
        <w:rPr>
          <w:rFonts w:ascii="Arial" w:hAnsi="Arial" w:cs="Arial"/>
          <w:color w:val="000000" w:themeColor="text1"/>
          <w:szCs w:val="24"/>
        </w:rPr>
        <w:t xml:space="preserve"> shall not be held responsible for the failure of all or any other contracted </w:t>
      </w:r>
      <w:r w:rsidR="003573E2" w:rsidRPr="006D4F54">
        <w:rPr>
          <w:rFonts w:ascii="Arial" w:hAnsi="Arial" w:cs="Arial"/>
          <w:color w:val="000000" w:themeColor="text1"/>
          <w:szCs w:val="24"/>
        </w:rPr>
        <w:t>E</w:t>
      </w:r>
      <w:r w:rsidRPr="006D4F54">
        <w:rPr>
          <w:rFonts w:ascii="Arial" w:hAnsi="Arial" w:cs="Arial"/>
          <w:color w:val="000000" w:themeColor="text1"/>
          <w:szCs w:val="24"/>
        </w:rPr>
        <w:t>xhibitors</w:t>
      </w:r>
      <w:r w:rsidR="003573E2" w:rsidRPr="006D4F54">
        <w:rPr>
          <w:rFonts w:ascii="Arial" w:hAnsi="Arial" w:cs="Arial"/>
          <w:color w:val="000000" w:themeColor="text1"/>
          <w:szCs w:val="24"/>
        </w:rPr>
        <w:t>/Sponsors</w:t>
      </w:r>
      <w:r w:rsidRPr="006D4F54">
        <w:rPr>
          <w:rFonts w:ascii="Arial" w:hAnsi="Arial" w:cs="Arial"/>
          <w:color w:val="000000" w:themeColor="text1"/>
          <w:szCs w:val="24"/>
        </w:rPr>
        <w:t xml:space="preserve"> to attend the </w:t>
      </w:r>
      <w:r w:rsidR="003573E2" w:rsidRPr="006D4F54">
        <w:rPr>
          <w:rFonts w:ascii="Arial" w:hAnsi="Arial" w:cs="Arial"/>
          <w:color w:val="000000" w:themeColor="text1"/>
          <w:szCs w:val="24"/>
        </w:rPr>
        <w:t>event</w:t>
      </w:r>
      <w:r w:rsidRPr="006D4F54">
        <w:rPr>
          <w:rFonts w:ascii="Arial" w:hAnsi="Arial" w:cs="Arial"/>
          <w:color w:val="000000" w:themeColor="text1"/>
          <w:szCs w:val="24"/>
        </w:rPr>
        <w:t xml:space="preserve"> or the </w:t>
      </w:r>
      <w:r w:rsidRPr="006D4F54">
        <w:rPr>
          <w:rFonts w:ascii="Arial" w:hAnsi="Arial" w:cs="Arial"/>
          <w:color w:val="000000" w:themeColor="text1"/>
          <w:szCs w:val="24"/>
        </w:rPr>
        <w:lastRenderedPageBreak/>
        <w:t xml:space="preserve">failure of any number of attendees to attend the </w:t>
      </w:r>
      <w:r w:rsidR="003573E2" w:rsidRPr="006D4F54">
        <w:rPr>
          <w:rFonts w:ascii="Arial" w:hAnsi="Arial" w:cs="Arial"/>
          <w:color w:val="000000" w:themeColor="text1"/>
          <w:szCs w:val="24"/>
        </w:rPr>
        <w:t xml:space="preserve">event </w:t>
      </w:r>
      <w:r w:rsidRPr="006D4F54">
        <w:rPr>
          <w:rFonts w:ascii="Arial" w:hAnsi="Arial" w:cs="Arial"/>
          <w:color w:val="000000" w:themeColor="text1"/>
          <w:szCs w:val="24"/>
        </w:rPr>
        <w:t xml:space="preserve">for any reason beyond the reasonable control </w:t>
      </w:r>
      <w:r w:rsidR="003573E2" w:rsidRPr="006D4F54">
        <w:rPr>
          <w:rFonts w:ascii="Arial" w:hAnsi="Arial" w:cs="Arial"/>
          <w:color w:val="000000" w:themeColor="text1"/>
          <w:szCs w:val="24"/>
        </w:rPr>
        <w:t>IHEEM</w:t>
      </w:r>
      <w:r w:rsidRPr="006D4F54">
        <w:rPr>
          <w:rFonts w:ascii="Arial" w:hAnsi="Arial" w:cs="Arial"/>
          <w:color w:val="000000" w:themeColor="text1"/>
          <w:szCs w:val="24"/>
        </w:rPr>
        <w:t xml:space="preserve">. </w:t>
      </w:r>
    </w:p>
    <w:p w14:paraId="5296B402" w14:textId="3D461F79" w:rsidR="00DA448E" w:rsidRPr="00E95888" w:rsidRDefault="00DA448E"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Style w:val="Emphasis"/>
          <w:rFonts w:ascii="Arial" w:hAnsi="Arial" w:cs="Arial"/>
          <w:i w:val="0"/>
          <w:color w:val="000000" w:themeColor="text1"/>
          <w:szCs w:val="24"/>
        </w:rPr>
        <w:t xml:space="preserve">Please note that IHEEM and </w:t>
      </w:r>
      <w:r w:rsidR="009B28EA" w:rsidRPr="00E95888">
        <w:rPr>
          <w:rStyle w:val="Emphasis"/>
          <w:rFonts w:ascii="Arial" w:hAnsi="Arial" w:cs="Arial"/>
          <w:i w:val="0"/>
          <w:color w:val="000000" w:themeColor="text1"/>
          <w:szCs w:val="24"/>
        </w:rPr>
        <w:t>third-party</w:t>
      </w:r>
      <w:r w:rsidRPr="00E95888">
        <w:rPr>
          <w:rStyle w:val="Emphasis"/>
          <w:rFonts w:ascii="Arial" w:hAnsi="Arial" w:cs="Arial"/>
          <w:i w:val="0"/>
          <w:color w:val="000000" w:themeColor="text1"/>
          <w:szCs w:val="24"/>
        </w:rPr>
        <w:t xml:space="preserve"> contractors may take photographs, </w:t>
      </w:r>
      <w:proofErr w:type="gramStart"/>
      <w:r w:rsidRPr="00E95888">
        <w:rPr>
          <w:rStyle w:val="Emphasis"/>
          <w:rFonts w:ascii="Arial" w:hAnsi="Arial" w:cs="Arial"/>
          <w:i w:val="0"/>
          <w:color w:val="000000" w:themeColor="text1"/>
          <w:szCs w:val="24"/>
        </w:rPr>
        <w:t>video</w:t>
      </w:r>
      <w:proofErr w:type="gramEnd"/>
      <w:r w:rsidRPr="00E95888">
        <w:rPr>
          <w:rStyle w:val="Emphasis"/>
          <w:rFonts w:ascii="Arial" w:hAnsi="Arial" w:cs="Arial"/>
          <w:i w:val="0"/>
          <w:color w:val="000000" w:themeColor="text1"/>
          <w:szCs w:val="24"/>
        </w:rPr>
        <w:t xml:space="preserve"> and audio footage of the event, which may include speakers, delegates, Exhibitors and Sponsors, and this may later be used in editorial features and/or in marketing and promotional material.</w:t>
      </w:r>
    </w:p>
    <w:p w14:paraId="7A849B93" w14:textId="77777777" w:rsidR="0013742F" w:rsidRPr="00E95888" w:rsidRDefault="0013742F" w:rsidP="00FC4454">
      <w:pPr>
        <w:pStyle w:val="ListParagraph"/>
        <w:widowControl w:val="0"/>
        <w:numPr>
          <w:ilvl w:val="0"/>
          <w:numId w:val="18"/>
        </w:numPr>
        <w:shd w:val="clear" w:color="auto" w:fill="FFFFFF"/>
        <w:spacing w:line="240" w:lineRule="auto"/>
        <w:rPr>
          <w:rStyle w:val="Strong"/>
          <w:rFonts w:ascii="Arial" w:hAnsi="Arial" w:cs="Arial"/>
          <w:b w:val="0"/>
          <w:bCs w:val="0"/>
          <w:color w:val="000000" w:themeColor="text1"/>
          <w:szCs w:val="24"/>
        </w:rPr>
      </w:pPr>
      <w:r w:rsidRPr="00E95888">
        <w:rPr>
          <w:rStyle w:val="Strong"/>
          <w:rFonts w:ascii="Arial" w:hAnsi="Arial" w:cs="Arial"/>
          <w:color w:val="000000" w:themeColor="text1"/>
          <w:szCs w:val="24"/>
        </w:rPr>
        <w:t xml:space="preserve">Postponement or Abandonment </w:t>
      </w:r>
    </w:p>
    <w:p w14:paraId="4C513F60" w14:textId="77777777" w:rsidR="0013742F" w:rsidRPr="00E95888" w:rsidRDefault="00F06561"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Fonts w:ascii="Arial" w:hAnsi="Arial" w:cs="Arial"/>
          <w:color w:val="000000" w:themeColor="text1"/>
          <w:szCs w:val="24"/>
        </w:rPr>
        <w:t>IHEEM</w:t>
      </w:r>
      <w:r w:rsidR="00952699" w:rsidRPr="00E95888">
        <w:rPr>
          <w:rFonts w:ascii="Arial" w:hAnsi="Arial" w:cs="Arial"/>
          <w:color w:val="000000" w:themeColor="text1"/>
          <w:szCs w:val="24"/>
        </w:rPr>
        <w:t xml:space="preserve"> at any time, without prior notification, may change the location of the venue, the date, the opening and closing times of the </w:t>
      </w:r>
      <w:r w:rsidRPr="00E95888">
        <w:rPr>
          <w:rFonts w:ascii="Arial" w:hAnsi="Arial" w:cs="Arial"/>
          <w:color w:val="000000" w:themeColor="text1"/>
          <w:szCs w:val="24"/>
        </w:rPr>
        <w:t>event</w:t>
      </w:r>
      <w:r w:rsidR="00952699" w:rsidRPr="00E95888">
        <w:rPr>
          <w:rFonts w:ascii="Arial" w:hAnsi="Arial" w:cs="Arial"/>
          <w:color w:val="000000" w:themeColor="text1"/>
          <w:szCs w:val="24"/>
        </w:rPr>
        <w:t xml:space="preserve">. </w:t>
      </w:r>
    </w:p>
    <w:p w14:paraId="63F93225" w14:textId="77777777" w:rsidR="0013742F" w:rsidRPr="00E95888" w:rsidRDefault="00952699"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Fonts w:ascii="Arial" w:hAnsi="Arial" w:cs="Arial"/>
          <w:color w:val="000000" w:themeColor="text1"/>
          <w:szCs w:val="24"/>
        </w:rPr>
        <w:t>The Exhibitor</w:t>
      </w:r>
      <w:r w:rsidR="00F06561" w:rsidRPr="00E95888">
        <w:rPr>
          <w:rFonts w:ascii="Arial" w:hAnsi="Arial" w:cs="Arial"/>
          <w:color w:val="000000" w:themeColor="text1"/>
          <w:szCs w:val="24"/>
        </w:rPr>
        <w:t>/Sponsor</w:t>
      </w:r>
      <w:r w:rsidRPr="00E95888">
        <w:rPr>
          <w:rFonts w:ascii="Arial" w:hAnsi="Arial" w:cs="Arial"/>
          <w:color w:val="000000" w:themeColor="text1"/>
          <w:szCs w:val="24"/>
        </w:rPr>
        <w:t xml:space="preserve"> shall not have any claim against </w:t>
      </w:r>
      <w:r w:rsidR="00F06561" w:rsidRPr="00E95888">
        <w:rPr>
          <w:rFonts w:ascii="Arial" w:hAnsi="Arial" w:cs="Arial"/>
          <w:color w:val="000000" w:themeColor="text1"/>
          <w:szCs w:val="24"/>
        </w:rPr>
        <w:t>IHEEM</w:t>
      </w:r>
      <w:r w:rsidRPr="00E95888">
        <w:rPr>
          <w:rFonts w:ascii="Arial" w:hAnsi="Arial" w:cs="Arial"/>
          <w:color w:val="000000" w:themeColor="text1"/>
          <w:szCs w:val="24"/>
        </w:rPr>
        <w:t xml:space="preserve"> in respect of any loss or damage whatsoever consequent upon the </w:t>
      </w:r>
      <w:r w:rsidR="00F06561" w:rsidRPr="00E95888">
        <w:rPr>
          <w:rFonts w:ascii="Arial" w:hAnsi="Arial" w:cs="Arial"/>
          <w:color w:val="000000" w:themeColor="text1"/>
          <w:szCs w:val="24"/>
        </w:rPr>
        <w:t xml:space="preserve">event </w:t>
      </w:r>
      <w:r w:rsidRPr="00E95888">
        <w:rPr>
          <w:rFonts w:ascii="Arial" w:hAnsi="Arial" w:cs="Arial"/>
          <w:color w:val="000000" w:themeColor="text1"/>
          <w:szCs w:val="24"/>
        </w:rPr>
        <w:t xml:space="preserve">failing to be held for any reason outside </w:t>
      </w:r>
      <w:r w:rsidR="00F06561" w:rsidRPr="00E95888">
        <w:rPr>
          <w:rFonts w:ascii="Arial" w:hAnsi="Arial" w:cs="Arial"/>
          <w:color w:val="000000" w:themeColor="text1"/>
          <w:szCs w:val="24"/>
        </w:rPr>
        <w:t>IHEEM</w:t>
      </w:r>
      <w:r w:rsidRPr="00E95888">
        <w:rPr>
          <w:rFonts w:ascii="Arial" w:hAnsi="Arial" w:cs="Arial"/>
          <w:color w:val="000000" w:themeColor="text1"/>
          <w:szCs w:val="24"/>
        </w:rPr>
        <w:t xml:space="preserve">’s control or the </w:t>
      </w:r>
      <w:r w:rsidR="00F06561" w:rsidRPr="00E95888">
        <w:rPr>
          <w:rFonts w:ascii="Arial" w:hAnsi="Arial" w:cs="Arial"/>
          <w:color w:val="000000" w:themeColor="text1"/>
          <w:szCs w:val="24"/>
        </w:rPr>
        <w:t xml:space="preserve">event </w:t>
      </w:r>
      <w:r w:rsidRPr="00E95888">
        <w:rPr>
          <w:rFonts w:ascii="Arial" w:hAnsi="Arial" w:cs="Arial"/>
          <w:color w:val="000000" w:themeColor="text1"/>
          <w:szCs w:val="24"/>
        </w:rPr>
        <w:t xml:space="preserve">venue being or becoming wholly or partially unavailable for the holding of the </w:t>
      </w:r>
      <w:r w:rsidR="00F06561" w:rsidRPr="00E95888">
        <w:rPr>
          <w:rFonts w:ascii="Arial" w:hAnsi="Arial" w:cs="Arial"/>
          <w:color w:val="000000" w:themeColor="text1"/>
          <w:szCs w:val="24"/>
        </w:rPr>
        <w:t>event</w:t>
      </w:r>
      <w:r w:rsidRPr="00E95888">
        <w:rPr>
          <w:rFonts w:ascii="Arial" w:hAnsi="Arial" w:cs="Arial"/>
          <w:color w:val="000000" w:themeColor="text1"/>
          <w:szCs w:val="24"/>
        </w:rPr>
        <w:t xml:space="preserve"> for any reason. </w:t>
      </w:r>
    </w:p>
    <w:p w14:paraId="750B4FA8" w14:textId="77777777" w:rsidR="001261E6" w:rsidRPr="00E95888" w:rsidRDefault="00E542A9" w:rsidP="00FC4454">
      <w:pPr>
        <w:pStyle w:val="ListParagraph"/>
        <w:widowControl w:val="0"/>
        <w:numPr>
          <w:ilvl w:val="0"/>
          <w:numId w:val="18"/>
        </w:numPr>
        <w:spacing w:line="240" w:lineRule="auto"/>
        <w:rPr>
          <w:rFonts w:ascii="Arial" w:hAnsi="Arial" w:cs="Arial"/>
          <w:color w:val="000000" w:themeColor="text1"/>
          <w:szCs w:val="24"/>
        </w:rPr>
      </w:pPr>
      <w:r w:rsidRPr="00E95888">
        <w:rPr>
          <w:rStyle w:val="Strong"/>
          <w:rFonts w:ascii="Arial" w:hAnsi="Arial" w:cs="Arial"/>
          <w:color w:val="000000" w:themeColor="text1"/>
          <w:szCs w:val="24"/>
        </w:rPr>
        <w:t xml:space="preserve">Cancellation by the Exhibitor/Sponsor </w:t>
      </w:r>
      <w:r w:rsidRPr="00E95888">
        <w:rPr>
          <w:rFonts w:ascii="Arial" w:hAnsi="Arial" w:cs="Arial"/>
          <w:color w:val="000000" w:themeColor="text1"/>
          <w:szCs w:val="24"/>
        </w:rPr>
        <w:t xml:space="preserve"> </w:t>
      </w:r>
    </w:p>
    <w:p w14:paraId="4DFBE40E" w14:textId="77777777" w:rsidR="00ED4695" w:rsidRPr="00E95888" w:rsidRDefault="00952699" w:rsidP="00FC4454">
      <w:pPr>
        <w:pStyle w:val="ListParagraph"/>
        <w:widowControl w:val="0"/>
        <w:numPr>
          <w:ilvl w:val="1"/>
          <w:numId w:val="18"/>
        </w:numPr>
        <w:spacing w:line="240" w:lineRule="auto"/>
        <w:rPr>
          <w:rFonts w:ascii="Arial" w:hAnsi="Arial" w:cs="Arial"/>
          <w:color w:val="000000" w:themeColor="text1"/>
          <w:szCs w:val="24"/>
        </w:rPr>
      </w:pPr>
      <w:r w:rsidRPr="00E95888">
        <w:rPr>
          <w:rFonts w:ascii="Arial" w:hAnsi="Arial" w:cs="Arial"/>
          <w:color w:val="000000" w:themeColor="text1"/>
          <w:szCs w:val="24"/>
        </w:rPr>
        <w:t>An Exhibitor</w:t>
      </w:r>
      <w:r w:rsidR="00ED4695" w:rsidRPr="00E95888">
        <w:rPr>
          <w:rFonts w:ascii="Arial" w:hAnsi="Arial" w:cs="Arial"/>
          <w:color w:val="000000" w:themeColor="text1"/>
          <w:szCs w:val="24"/>
        </w:rPr>
        <w:t>/Sponsor</w:t>
      </w:r>
      <w:r w:rsidRPr="00E95888">
        <w:rPr>
          <w:rFonts w:ascii="Arial" w:hAnsi="Arial" w:cs="Arial"/>
          <w:color w:val="000000" w:themeColor="text1"/>
          <w:szCs w:val="24"/>
        </w:rPr>
        <w:t xml:space="preserve"> shall not be at liberty to cancel or withdraw </w:t>
      </w:r>
      <w:r w:rsidR="00ED4695" w:rsidRPr="00E95888">
        <w:rPr>
          <w:rFonts w:ascii="Arial" w:hAnsi="Arial" w:cs="Arial"/>
          <w:color w:val="000000" w:themeColor="text1"/>
          <w:szCs w:val="24"/>
        </w:rPr>
        <w:t xml:space="preserve">an </w:t>
      </w:r>
      <w:r w:rsidRPr="00E95888">
        <w:rPr>
          <w:rFonts w:ascii="Arial" w:hAnsi="Arial" w:cs="Arial"/>
          <w:color w:val="000000" w:themeColor="text1"/>
          <w:szCs w:val="24"/>
        </w:rPr>
        <w:t>application for a</w:t>
      </w:r>
      <w:r w:rsidR="00ED4695" w:rsidRPr="00E95888">
        <w:rPr>
          <w:rFonts w:ascii="Arial" w:hAnsi="Arial" w:cs="Arial"/>
          <w:color w:val="000000" w:themeColor="text1"/>
          <w:szCs w:val="24"/>
        </w:rPr>
        <w:t xml:space="preserve"> </w:t>
      </w:r>
      <w:r w:rsidR="00025601" w:rsidRPr="00E95888">
        <w:rPr>
          <w:rFonts w:ascii="Arial" w:hAnsi="Arial" w:cs="Arial"/>
          <w:color w:val="000000" w:themeColor="text1"/>
          <w:szCs w:val="24"/>
        </w:rPr>
        <w:t xml:space="preserve">Package </w:t>
      </w:r>
      <w:r w:rsidRPr="00E95888">
        <w:rPr>
          <w:rFonts w:ascii="Arial" w:hAnsi="Arial" w:cs="Arial"/>
          <w:color w:val="000000" w:themeColor="text1"/>
          <w:szCs w:val="24"/>
        </w:rPr>
        <w:t xml:space="preserve">once it has been confirmed by </w:t>
      </w:r>
      <w:r w:rsidR="00B26BF8" w:rsidRPr="00E95888">
        <w:rPr>
          <w:rFonts w:ascii="Arial" w:hAnsi="Arial" w:cs="Arial"/>
          <w:color w:val="000000" w:themeColor="text1"/>
          <w:szCs w:val="24"/>
        </w:rPr>
        <w:t>IHEEM as set out in 2</w:t>
      </w:r>
      <w:r w:rsidR="00ED4695" w:rsidRPr="00E95888">
        <w:rPr>
          <w:rFonts w:ascii="Arial" w:hAnsi="Arial" w:cs="Arial"/>
          <w:color w:val="000000" w:themeColor="text1"/>
          <w:szCs w:val="24"/>
        </w:rPr>
        <w:t>.1-</w:t>
      </w:r>
      <w:r w:rsidR="00B26BF8" w:rsidRPr="00E95888">
        <w:rPr>
          <w:rFonts w:ascii="Arial" w:hAnsi="Arial" w:cs="Arial"/>
          <w:color w:val="000000" w:themeColor="text1"/>
          <w:szCs w:val="24"/>
        </w:rPr>
        <w:t>2</w:t>
      </w:r>
      <w:r w:rsidR="00ED4695" w:rsidRPr="00E95888">
        <w:rPr>
          <w:rFonts w:ascii="Arial" w:hAnsi="Arial" w:cs="Arial"/>
          <w:color w:val="000000" w:themeColor="text1"/>
          <w:szCs w:val="24"/>
        </w:rPr>
        <w:t>.</w:t>
      </w:r>
      <w:r w:rsidR="00B26BF8" w:rsidRPr="00E95888">
        <w:rPr>
          <w:rFonts w:ascii="Arial" w:hAnsi="Arial" w:cs="Arial"/>
          <w:color w:val="000000" w:themeColor="text1"/>
          <w:szCs w:val="24"/>
        </w:rPr>
        <w:t>7</w:t>
      </w:r>
      <w:r w:rsidRPr="00E95888">
        <w:rPr>
          <w:rFonts w:ascii="Arial" w:hAnsi="Arial" w:cs="Arial"/>
          <w:color w:val="000000" w:themeColor="text1"/>
          <w:szCs w:val="24"/>
        </w:rPr>
        <w:t xml:space="preserve">. </w:t>
      </w:r>
    </w:p>
    <w:p w14:paraId="5368C906" w14:textId="77777777" w:rsidR="00025601" w:rsidRPr="00E95888" w:rsidRDefault="00952699"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Fonts w:ascii="Arial" w:hAnsi="Arial" w:cs="Arial"/>
          <w:color w:val="000000" w:themeColor="text1"/>
          <w:szCs w:val="24"/>
        </w:rPr>
        <w:t>If any Exhibitor</w:t>
      </w:r>
      <w:r w:rsidR="00ED4695" w:rsidRPr="00E95888">
        <w:rPr>
          <w:rFonts w:ascii="Arial" w:hAnsi="Arial" w:cs="Arial"/>
          <w:color w:val="000000" w:themeColor="text1"/>
          <w:szCs w:val="24"/>
        </w:rPr>
        <w:t>/Sponsor</w:t>
      </w:r>
      <w:r w:rsidRPr="00E95888">
        <w:rPr>
          <w:rFonts w:ascii="Arial" w:hAnsi="Arial" w:cs="Arial"/>
          <w:color w:val="000000" w:themeColor="text1"/>
          <w:szCs w:val="24"/>
        </w:rPr>
        <w:t xml:space="preserve"> notifies </w:t>
      </w:r>
      <w:r w:rsidR="00ED4695" w:rsidRPr="00E95888">
        <w:rPr>
          <w:rFonts w:ascii="Arial" w:hAnsi="Arial" w:cs="Arial"/>
          <w:color w:val="000000" w:themeColor="text1"/>
          <w:szCs w:val="24"/>
        </w:rPr>
        <w:t>IHEEM</w:t>
      </w:r>
      <w:r w:rsidRPr="00E95888">
        <w:rPr>
          <w:rFonts w:ascii="Arial" w:hAnsi="Arial" w:cs="Arial"/>
          <w:color w:val="000000" w:themeColor="text1"/>
          <w:szCs w:val="24"/>
        </w:rPr>
        <w:t xml:space="preserve"> in advance that, owing to unforeseen circumsta</w:t>
      </w:r>
      <w:r w:rsidR="00025601" w:rsidRPr="00E95888">
        <w:rPr>
          <w:rFonts w:ascii="Arial" w:hAnsi="Arial" w:cs="Arial"/>
          <w:color w:val="000000" w:themeColor="text1"/>
          <w:szCs w:val="24"/>
        </w:rPr>
        <w:t xml:space="preserve">nces he is unable to attend the event and use the Package </w:t>
      </w:r>
      <w:r w:rsidRPr="00E95888">
        <w:rPr>
          <w:rFonts w:ascii="Arial" w:hAnsi="Arial" w:cs="Arial"/>
          <w:color w:val="000000" w:themeColor="text1"/>
          <w:szCs w:val="24"/>
        </w:rPr>
        <w:t xml:space="preserve">allotted to </w:t>
      </w:r>
      <w:r w:rsidR="00025601" w:rsidRPr="00E95888">
        <w:rPr>
          <w:rFonts w:ascii="Arial" w:hAnsi="Arial" w:cs="Arial"/>
          <w:color w:val="000000" w:themeColor="text1"/>
          <w:szCs w:val="24"/>
        </w:rPr>
        <w:t>them,</w:t>
      </w:r>
      <w:r w:rsidRPr="00E95888">
        <w:rPr>
          <w:rFonts w:ascii="Arial" w:hAnsi="Arial" w:cs="Arial"/>
          <w:color w:val="000000" w:themeColor="text1"/>
          <w:szCs w:val="24"/>
        </w:rPr>
        <w:t xml:space="preserve"> the</w:t>
      </w:r>
      <w:r w:rsidR="00025601" w:rsidRPr="00E95888">
        <w:rPr>
          <w:rFonts w:ascii="Arial" w:hAnsi="Arial" w:cs="Arial"/>
          <w:color w:val="000000" w:themeColor="text1"/>
          <w:szCs w:val="24"/>
        </w:rPr>
        <w:t>n</w:t>
      </w:r>
      <w:r w:rsidRPr="00E95888">
        <w:rPr>
          <w:rFonts w:ascii="Arial" w:hAnsi="Arial" w:cs="Arial"/>
          <w:color w:val="000000" w:themeColor="text1"/>
          <w:szCs w:val="24"/>
        </w:rPr>
        <w:t xml:space="preserve"> </w:t>
      </w:r>
      <w:r w:rsidR="00025601" w:rsidRPr="00E95888">
        <w:rPr>
          <w:rFonts w:ascii="Arial" w:hAnsi="Arial" w:cs="Arial"/>
          <w:color w:val="000000" w:themeColor="text1"/>
          <w:szCs w:val="24"/>
        </w:rPr>
        <w:t>IHEEM</w:t>
      </w:r>
      <w:r w:rsidRPr="00E95888">
        <w:rPr>
          <w:rFonts w:ascii="Arial" w:hAnsi="Arial" w:cs="Arial"/>
          <w:color w:val="000000" w:themeColor="text1"/>
          <w:szCs w:val="24"/>
        </w:rPr>
        <w:t xml:space="preserve"> may, at their d</w:t>
      </w:r>
      <w:r w:rsidR="00025601" w:rsidRPr="00E95888">
        <w:rPr>
          <w:rFonts w:ascii="Arial" w:hAnsi="Arial" w:cs="Arial"/>
          <w:color w:val="000000" w:themeColor="text1"/>
          <w:szCs w:val="24"/>
        </w:rPr>
        <w:t xml:space="preserve">iscretion, cancel the allotment. </w:t>
      </w:r>
    </w:p>
    <w:p w14:paraId="75F4C025" w14:textId="77777777" w:rsidR="001261E6" w:rsidRPr="00E95888" w:rsidRDefault="001261E6"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Fonts w:ascii="Arial" w:hAnsi="Arial" w:cs="Arial"/>
          <w:color w:val="000000" w:themeColor="text1"/>
          <w:szCs w:val="24"/>
        </w:rPr>
        <w:t xml:space="preserve">Notification to cancel the booking must be made in writing (email) to IHEEM. </w:t>
      </w:r>
    </w:p>
    <w:p w14:paraId="40520BFB" w14:textId="77777777" w:rsidR="00025601" w:rsidRPr="00E95888" w:rsidRDefault="00025601"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Fonts w:ascii="Arial" w:hAnsi="Arial" w:cs="Arial"/>
          <w:color w:val="000000" w:themeColor="text1"/>
          <w:szCs w:val="24"/>
        </w:rPr>
        <w:t>S</w:t>
      </w:r>
      <w:r w:rsidR="00952699" w:rsidRPr="00E95888">
        <w:rPr>
          <w:rFonts w:ascii="Arial" w:hAnsi="Arial" w:cs="Arial"/>
          <w:color w:val="000000" w:themeColor="text1"/>
          <w:szCs w:val="24"/>
        </w:rPr>
        <w:t xml:space="preserve">hould </w:t>
      </w:r>
      <w:r w:rsidRPr="00E95888">
        <w:rPr>
          <w:rFonts w:ascii="Arial" w:hAnsi="Arial" w:cs="Arial"/>
          <w:color w:val="000000" w:themeColor="text1"/>
          <w:szCs w:val="24"/>
        </w:rPr>
        <w:t>IHEEM</w:t>
      </w:r>
      <w:r w:rsidR="00952699" w:rsidRPr="00E95888">
        <w:rPr>
          <w:rFonts w:ascii="Arial" w:hAnsi="Arial" w:cs="Arial"/>
          <w:color w:val="000000" w:themeColor="text1"/>
          <w:szCs w:val="24"/>
        </w:rPr>
        <w:t xml:space="preserve"> succeed in re-</w:t>
      </w:r>
      <w:r w:rsidRPr="00E95888">
        <w:rPr>
          <w:rFonts w:ascii="Arial" w:hAnsi="Arial" w:cs="Arial"/>
          <w:color w:val="000000" w:themeColor="text1"/>
          <w:szCs w:val="24"/>
        </w:rPr>
        <w:t xml:space="preserve">letting any such cancelled Package </w:t>
      </w:r>
      <w:r w:rsidR="00952699" w:rsidRPr="00E95888">
        <w:rPr>
          <w:rFonts w:ascii="Arial" w:hAnsi="Arial" w:cs="Arial"/>
          <w:color w:val="000000" w:themeColor="text1"/>
          <w:szCs w:val="24"/>
        </w:rPr>
        <w:t>they may, at their discretion, relieve the Exhibitor</w:t>
      </w:r>
      <w:r w:rsidRPr="00E95888">
        <w:rPr>
          <w:rFonts w:ascii="Arial" w:hAnsi="Arial" w:cs="Arial"/>
          <w:color w:val="000000" w:themeColor="text1"/>
          <w:szCs w:val="24"/>
        </w:rPr>
        <w:t>/Sponsor</w:t>
      </w:r>
      <w:r w:rsidR="00952699" w:rsidRPr="00E95888">
        <w:rPr>
          <w:rFonts w:ascii="Arial" w:hAnsi="Arial" w:cs="Arial"/>
          <w:color w:val="000000" w:themeColor="text1"/>
          <w:szCs w:val="24"/>
        </w:rPr>
        <w:t xml:space="preserve"> of any part of </w:t>
      </w:r>
      <w:r w:rsidRPr="00E95888">
        <w:rPr>
          <w:rFonts w:ascii="Arial" w:hAnsi="Arial" w:cs="Arial"/>
          <w:color w:val="000000" w:themeColor="text1"/>
          <w:szCs w:val="24"/>
        </w:rPr>
        <w:t>their</w:t>
      </w:r>
      <w:r w:rsidR="00952699" w:rsidRPr="00E95888">
        <w:rPr>
          <w:rFonts w:ascii="Arial" w:hAnsi="Arial" w:cs="Arial"/>
          <w:color w:val="000000" w:themeColor="text1"/>
          <w:szCs w:val="24"/>
        </w:rPr>
        <w:t xml:space="preserve"> responsibility for payment of the </w:t>
      </w:r>
      <w:r w:rsidRPr="00E95888">
        <w:rPr>
          <w:rFonts w:ascii="Arial" w:hAnsi="Arial" w:cs="Arial"/>
          <w:color w:val="000000" w:themeColor="text1"/>
          <w:szCs w:val="24"/>
        </w:rPr>
        <w:t xml:space="preserve">cancelled package. </w:t>
      </w:r>
    </w:p>
    <w:p w14:paraId="26A27F64" w14:textId="77777777" w:rsidR="003003C4" w:rsidRPr="00E95888" w:rsidRDefault="00952699" w:rsidP="00FC4454">
      <w:pPr>
        <w:pStyle w:val="ListParagraph"/>
        <w:widowControl w:val="0"/>
        <w:numPr>
          <w:ilvl w:val="1"/>
          <w:numId w:val="18"/>
        </w:numPr>
        <w:shd w:val="clear" w:color="auto" w:fill="FFFFFF"/>
        <w:spacing w:line="240" w:lineRule="auto"/>
        <w:rPr>
          <w:rFonts w:ascii="Arial" w:hAnsi="Arial" w:cs="Arial"/>
          <w:color w:val="000000" w:themeColor="text1"/>
          <w:szCs w:val="24"/>
        </w:rPr>
      </w:pPr>
      <w:r w:rsidRPr="00E95888">
        <w:rPr>
          <w:rFonts w:ascii="Arial" w:hAnsi="Arial" w:cs="Arial"/>
          <w:color w:val="000000" w:themeColor="text1"/>
          <w:szCs w:val="24"/>
        </w:rPr>
        <w:t>If any Exhibitor</w:t>
      </w:r>
      <w:r w:rsidR="00025601" w:rsidRPr="00E95888">
        <w:rPr>
          <w:rFonts w:ascii="Arial" w:hAnsi="Arial" w:cs="Arial"/>
          <w:color w:val="000000" w:themeColor="text1"/>
          <w:szCs w:val="24"/>
        </w:rPr>
        <w:t>/Sponsor</w:t>
      </w:r>
      <w:r w:rsidRPr="00E95888">
        <w:rPr>
          <w:rFonts w:ascii="Arial" w:hAnsi="Arial" w:cs="Arial"/>
          <w:color w:val="000000" w:themeColor="text1"/>
          <w:szCs w:val="24"/>
        </w:rPr>
        <w:t xml:space="preserve"> shall fail to pay any sum due to </w:t>
      </w:r>
      <w:r w:rsidR="00025601" w:rsidRPr="00E95888">
        <w:rPr>
          <w:rFonts w:ascii="Arial" w:hAnsi="Arial" w:cs="Arial"/>
          <w:color w:val="000000" w:themeColor="text1"/>
          <w:szCs w:val="24"/>
        </w:rPr>
        <w:t>IHEEM</w:t>
      </w:r>
      <w:r w:rsidRPr="00E95888">
        <w:rPr>
          <w:rFonts w:ascii="Arial" w:hAnsi="Arial" w:cs="Arial"/>
          <w:color w:val="000000" w:themeColor="text1"/>
          <w:szCs w:val="24"/>
        </w:rPr>
        <w:t xml:space="preserve"> or shall contravene or fail to observe any of the requirements of these </w:t>
      </w:r>
      <w:r w:rsidR="00025601" w:rsidRPr="00E95888">
        <w:rPr>
          <w:rFonts w:ascii="Arial" w:hAnsi="Arial" w:cs="Arial"/>
          <w:color w:val="000000" w:themeColor="text1"/>
          <w:szCs w:val="24"/>
        </w:rPr>
        <w:t>terms and condition</w:t>
      </w:r>
      <w:r w:rsidRPr="00E95888">
        <w:rPr>
          <w:rFonts w:ascii="Arial" w:hAnsi="Arial" w:cs="Arial"/>
          <w:color w:val="000000" w:themeColor="text1"/>
          <w:szCs w:val="24"/>
        </w:rPr>
        <w:t xml:space="preserve">s, </w:t>
      </w:r>
      <w:r w:rsidR="00025601" w:rsidRPr="00E95888">
        <w:rPr>
          <w:rFonts w:ascii="Arial" w:hAnsi="Arial" w:cs="Arial"/>
          <w:color w:val="000000" w:themeColor="text1"/>
          <w:szCs w:val="24"/>
        </w:rPr>
        <w:t>then IHEEM</w:t>
      </w:r>
      <w:r w:rsidRPr="00E95888">
        <w:rPr>
          <w:rFonts w:ascii="Arial" w:hAnsi="Arial" w:cs="Arial"/>
          <w:color w:val="000000" w:themeColor="text1"/>
          <w:szCs w:val="24"/>
        </w:rPr>
        <w:t xml:space="preserve"> reserve the right to revoke </w:t>
      </w:r>
      <w:r w:rsidR="00025601" w:rsidRPr="00E95888">
        <w:rPr>
          <w:rFonts w:ascii="Arial" w:hAnsi="Arial" w:cs="Arial"/>
          <w:color w:val="000000" w:themeColor="text1"/>
          <w:szCs w:val="24"/>
        </w:rPr>
        <w:t>the</w:t>
      </w:r>
      <w:r w:rsidRPr="00E95888">
        <w:rPr>
          <w:rFonts w:ascii="Arial" w:hAnsi="Arial" w:cs="Arial"/>
          <w:color w:val="000000" w:themeColor="text1"/>
          <w:szCs w:val="24"/>
        </w:rPr>
        <w:t xml:space="preserve"> allotment of </w:t>
      </w:r>
      <w:r w:rsidR="00025601" w:rsidRPr="00E95888">
        <w:rPr>
          <w:rFonts w:ascii="Arial" w:hAnsi="Arial" w:cs="Arial"/>
          <w:color w:val="000000" w:themeColor="text1"/>
          <w:szCs w:val="24"/>
        </w:rPr>
        <w:t xml:space="preserve">Package </w:t>
      </w:r>
      <w:r w:rsidRPr="00E95888">
        <w:rPr>
          <w:rFonts w:ascii="Arial" w:hAnsi="Arial" w:cs="Arial"/>
          <w:color w:val="000000" w:themeColor="text1"/>
          <w:szCs w:val="24"/>
        </w:rPr>
        <w:t>and to exclude the Exhibitor</w:t>
      </w:r>
      <w:r w:rsidR="00025601" w:rsidRPr="00E95888">
        <w:rPr>
          <w:rFonts w:ascii="Arial" w:hAnsi="Arial" w:cs="Arial"/>
          <w:color w:val="000000" w:themeColor="text1"/>
          <w:szCs w:val="24"/>
        </w:rPr>
        <w:t>/Sponsor</w:t>
      </w:r>
      <w:r w:rsidRPr="00E95888">
        <w:rPr>
          <w:rFonts w:ascii="Arial" w:hAnsi="Arial" w:cs="Arial"/>
          <w:color w:val="000000" w:themeColor="text1"/>
          <w:szCs w:val="24"/>
        </w:rPr>
        <w:t xml:space="preserve">, </w:t>
      </w:r>
      <w:r w:rsidR="00025601" w:rsidRPr="00E95888">
        <w:rPr>
          <w:rFonts w:ascii="Arial" w:hAnsi="Arial" w:cs="Arial"/>
          <w:color w:val="000000" w:themeColor="text1"/>
          <w:szCs w:val="24"/>
        </w:rPr>
        <w:t xml:space="preserve">their </w:t>
      </w:r>
      <w:r w:rsidRPr="00E95888">
        <w:rPr>
          <w:rFonts w:ascii="Arial" w:hAnsi="Arial" w:cs="Arial"/>
          <w:color w:val="000000" w:themeColor="text1"/>
          <w:szCs w:val="24"/>
        </w:rPr>
        <w:t xml:space="preserve">agents and property, at </w:t>
      </w:r>
      <w:r w:rsidR="00025601" w:rsidRPr="00E95888">
        <w:rPr>
          <w:rFonts w:ascii="Arial" w:hAnsi="Arial" w:cs="Arial"/>
          <w:color w:val="000000" w:themeColor="text1"/>
          <w:szCs w:val="24"/>
        </w:rPr>
        <w:t xml:space="preserve">their </w:t>
      </w:r>
      <w:r w:rsidRPr="00E95888">
        <w:rPr>
          <w:rFonts w:ascii="Arial" w:hAnsi="Arial" w:cs="Arial"/>
          <w:color w:val="000000" w:themeColor="text1"/>
          <w:szCs w:val="24"/>
        </w:rPr>
        <w:t xml:space="preserve">expense from the </w:t>
      </w:r>
      <w:r w:rsidR="00025601" w:rsidRPr="00E95888">
        <w:rPr>
          <w:rFonts w:ascii="Arial" w:hAnsi="Arial" w:cs="Arial"/>
          <w:color w:val="000000" w:themeColor="text1"/>
          <w:szCs w:val="24"/>
        </w:rPr>
        <w:t>event and venue</w:t>
      </w:r>
      <w:r w:rsidRPr="00E95888">
        <w:rPr>
          <w:rFonts w:ascii="Arial" w:hAnsi="Arial" w:cs="Arial"/>
          <w:color w:val="000000" w:themeColor="text1"/>
          <w:szCs w:val="24"/>
        </w:rPr>
        <w:t xml:space="preserve"> and to re-allocate the </w:t>
      </w:r>
      <w:r w:rsidR="00025601" w:rsidRPr="00E95888">
        <w:rPr>
          <w:rFonts w:ascii="Arial" w:hAnsi="Arial" w:cs="Arial"/>
          <w:color w:val="000000" w:themeColor="text1"/>
          <w:szCs w:val="24"/>
        </w:rPr>
        <w:t>Package</w:t>
      </w:r>
      <w:r w:rsidRPr="00E95888">
        <w:rPr>
          <w:rFonts w:ascii="Arial" w:hAnsi="Arial" w:cs="Arial"/>
          <w:color w:val="000000" w:themeColor="text1"/>
          <w:szCs w:val="24"/>
        </w:rPr>
        <w:t xml:space="preserve">. </w:t>
      </w:r>
    </w:p>
    <w:sectPr w:rsidR="003003C4" w:rsidRPr="00E95888" w:rsidSect="00492B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4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C8D2" w14:textId="77777777" w:rsidR="006A5CA5" w:rsidRDefault="006A5CA5" w:rsidP="00DB08AA">
      <w:pPr>
        <w:spacing w:after="0" w:line="240" w:lineRule="auto"/>
      </w:pPr>
      <w:r>
        <w:separator/>
      </w:r>
    </w:p>
  </w:endnote>
  <w:endnote w:type="continuationSeparator" w:id="0">
    <w:p w14:paraId="520678B1" w14:textId="77777777" w:rsidR="006A5CA5" w:rsidRDefault="006A5CA5" w:rsidP="00DB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11F" w14:textId="77777777" w:rsidR="003D2AEF" w:rsidRDefault="003D2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640" w14:textId="77777777" w:rsidR="00095B0D" w:rsidRDefault="00095B0D" w:rsidP="00095B0D">
    <w:pPr>
      <w:pStyle w:val="Footer"/>
      <w:jc w:val="center"/>
    </w:pPr>
    <w:r>
      <w:rPr>
        <w:sz w:val="20"/>
        <w:szCs w:val="20"/>
      </w:rPr>
      <w:t>A company limited by guarantee. Registered in England No. 895080 Registered Charity No. 257133</w:t>
    </w:r>
  </w:p>
  <w:p w14:paraId="5DE56811" w14:textId="4C32A17F" w:rsidR="006A5CA5" w:rsidRDefault="006A5CA5" w:rsidP="00C70D1B">
    <w:pPr>
      <w:pStyle w:val="Footer"/>
      <w:tabs>
        <w:tab w:val="clear" w:pos="4680"/>
        <w:tab w:val="clear" w:pos="9360"/>
        <w:tab w:val="left" w:pos="2257"/>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7A7E" w14:textId="77777777" w:rsidR="003D2AEF" w:rsidRDefault="003D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2549" w14:textId="77777777" w:rsidR="006A5CA5" w:rsidRDefault="006A5CA5" w:rsidP="00DB08AA">
      <w:pPr>
        <w:spacing w:after="0" w:line="240" w:lineRule="auto"/>
      </w:pPr>
      <w:bookmarkStart w:id="0" w:name="_Hlk482086332"/>
      <w:bookmarkEnd w:id="0"/>
      <w:r>
        <w:separator/>
      </w:r>
    </w:p>
  </w:footnote>
  <w:footnote w:type="continuationSeparator" w:id="0">
    <w:p w14:paraId="709A5D07" w14:textId="77777777" w:rsidR="006A5CA5" w:rsidRDefault="006A5CA5" w:rsidP="00DB0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DD0A" w14:textId="77777777" w:rsidR="003D2AEF" w:rsidRDefault="003D2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40698969"/>
      <w:docPartObj>
        <w:docPartGallery w:val="Page Numbers (Top of Page)"/>
        <w:docPartUnique/>
      </w:docPartObj>
    </w:sdtPr>
    <w:sdtEndPr>
      <w:rPr>
        <w:b/>
        <w:bCs/>
        <w:noProof/>
        <w:color w:val="auto"/>
        <w:spacing w:val="0"/>
      </w:rPr>
    </w:sdtEndPr>
    <w:sdtContent>
      <w:p w14:paraId="05DF13AB" w14:textId="77777777" w:rsidR="006A5CA5" w:rsidRDefault="006A5CA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86588" w:rsidRPr="00C86588">
          <w:rPr>
            <w:b/>
            <w:bCs/>
            <w:noProof/>
          </w:rPr>
          <w:t>6</w:t>
        </w:r>
        <w:r>
          <w:rPr>
            <w:b/>
            <w:bCs/>
            <w:noProof/>
          </w:rPr>
          <w:fldChar w:fldCharType="end"/>
        </w:r>
      </w:p>
    </w:sdtContent>
  </w:sdt>
  <w:p w14:paraId="5A023D4B" w14:textId="77777777" w:rsidR="006A5CA5" w:rsidRDefault="006A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369D" w14:textId="5B970DD5" w:rsidR="00095B0D" w:rsidRDefault="00705106" w:rsidP="0060027C">
    <w:pPr>
      <w:pStyle w:val="Header"/>
      <w:jc w:val="center"/>
    </w:pPr>
    <w:r>
      <w:rPr>
        <w:noProof/>
      </w:rPr>
      <w:drawing>
        <wp:inline distT="0" distB="0" distL="0" distR="0" wp14:anchorId="4CFA91A0" wp14:editId="43B17A85">
          <wp:extent cx="5111595" cy="1871133"/>
          <wp:effectExtent l="0" t="0" r="0" b="0"/>
          <wp:docPr id="1369429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380" cy="188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108360"/>
    <w:multiLevelType w:val="hybridMultilevel"/>
    <w:tmpl w:val="1EAF9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2693"/>
    <w:multiLevelType w:val="hybridMultilevel"/>
    <w:tmpl w:val="FCBC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1085"/>
    <w:multiLevelType w:val="hybridMultilevel"/>
    <w:tmpl w:val="F4003FD0"/>
    <w:lvl w:ilvl="0" w:tplc="7374951C">
      <w:start w:val="1"/>
      <w:numFmt w:val="bullet"/>
      <w:lvlText w:val="•"/>
      <w:lvlJc w:val="left"/>
      <w:pPr>
        <w:tabs>
          <w:tab w:val="num" w:pos="720"/>
        </w:tabs>
        <w:ind w:left="720" w:hanging="360"/>
      </w:pPr>
      <w:rPr>
        <w:rFonts w:ascii="Arial" w:hAnsi="Arial" w:hint="default"/>
      </w:rPr>
    </w:lvl>
    <w:lvl w:ilvl="1" w:tplc="F5D44D4A" w:tentative="1">
      <w:start w:val="1"/>
      <w:numFmt w:val="bullet"/>
      <w:lvlText w:val="•"/>
      <w:lvlJc w:val="left"/>
      <w:pPr>
        <w:tabs>
          <w:tab w:val="num" w:pos="1440"/>
        </w:tabs>
        <w:ind w:left="1440" w:hanging="360"/>
      </w:pPr>
      <w:rPr>
        <w:rFonts w:ascii="Arial" w:hAnsi="Arial" w:hint="default"/>
      </w:rPr>
    </w:lvl>
    <w:lvl w:ilvl="2" w:tplc="85CC894A" w:tentative="1">
      <w:start w:val="1"/>
      <w:numFmt w:val="bullet"/>
      <w:lvlText w:val="•"/>
      <w:lvlJc w:val="left"/>
      <w:pPr>
        <w:tabs>
          <w:tab w:val="num" w:pos="2160"/>
        </w:tabs>
        <w:ind w:left="2160" w:hanging="360"/>
      </w:pPr>
      <w:rPr>
        <w:rFonts w:ascii="Arial" w:hAnsi="Arial" w:hint="default"/>
      </w:rPr>
    </w:lvl>
    <w:lvl w:ilvl="3" w:tplc="44C22064" w:tentative="1">
      <w:start w:val="1"/>
      <w:numFmt w:val="bullet"/>
      <w:lvlText w:val="•"/>
      <w:lvlJc w:val="left"/>
      <w:pPr>
        <w:tabs>
          <w:tab w:val="num" w:pos="2880"/>
        </w:tabs>
        <w:ind w:left="2880" w:hanging="360"/>
      </w:pPr>
      <w:rPr>
        <w:rFonts w:ascii="Arial" w:hAnsi="Arial" w:hint="default"/>
      </w:rPr>
    </w:lvl>
    <w:lvl w:ilvl="4" w:tplc="10DABA94" w:tentative="1">
      <w:start w:val="1"/>
      <w:numFmt w:val="bullet"/>
      <w:lvlText w:val="•"/>
      <w:lvlJc w:val="left"/>
      <w:pPr>
        <w:tabs>
          <w:tab w:val="num" w:pos="3600"/>
        </w:tabs>
        <w:ind w:left="3600" w:hanging="360"/>
      </w:pPr>
      <w:rPr>
        <w:rFonts w:ascii="Arial" w:hAnsi="Arial" w:hint="default"/>
      </w:rPr>
    </w:lvl>
    <w:lvl w:ilvl="5" w:tplc="78640946" w:tentative="1">
      <w:start w:val="1"/>
      <w:numFmt w:val="bullet"/>
      <w:lvlText w:val="•"/>
      <w:lvlJc w:val="left"/>
      <w:pPr>
        <w:tabs>
          <w:tab w:val="num" w:pos="4320"/>
        </w:tabs>
        <w:ind w:left="4320" w:hanging="360"/>
      </w:pPr>
      <w:rPr>
        <w:rFonts w:ascii="Arial" w:hAnsi="Arial" w:hint="default"/>
      </w:rPr>
    </w:lvl>
    <w:lvl w:ilvl="6" w:tplc="31B68638" w:tentative="1">
      <w:start w:val="1"/>
      <w:numFmt w:val="bullet"/>
      <w:lvlText w:val="•"/>
      <w:lvlJc w:val="left"/>
      <w:pPr>
        <w:tabs>
          <w:tab w:val="num" w:pos="5040"/>
        </w:tabs>
        <w:ind w:left="5040" w:hanging="360"/>
      </w:pPr>
      <w:rPr>
        <w:rFonts w:ascii="Arial" w:hAnsi="Arial" w:hint="default"/>
      </w:rPr>
    </w:lvl>
    <w:lvl w:ilvl="7" w:tplc="A308F696" w:tentative="1">
      <w:start w:val="1"/>
      <w:numFmt w:val="bullet"/>
      <w:lvlText w:val="•"/>
      <w:lvlJc w:val="left"/>
      <w:pPr>
        <w:tabs>
          <w:tab w:val="num" w:pos="5760"/>
        </w:tabs>
        <w:ind w:left="5760" w:hanging="360"/>
      </w:pPr>
      <w:rPr>
        <w:rFonts w:ascii="Arial" w:hAnsi="Arial" w:hint="default"/>
      </w:rPr>
    </w:lvl>
    <w:lvl w:ilvl="8" w:tplc="5B44D8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83964"/>
    <w:multiLevelType w:val="hybridMultilevel"/>
    <w:tmpl w:val="F5B8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7730"/>
    <w:multiLevelType w:val="hybridMultilevel"/>
    <w:tmpl w:val="21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7241E"/>
    <w:multiLevelType w:val="multilevel"/>
    <w:tmpl w:val="C63C9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54EC"/>
    <w:multiLevelType w:val="hybridMultilevel"/>
    <w:tmpl w:val="385A4034"/>
    <w:lvl w:ilvl="0" w:tplc="590214B6">
      <w:start w:val="1"/>
      <w:numFmt w:val="bullet"/>
      <w:lvlText w:val="•"/>
      <w:lvlJc w:val="left"/>
      <w:pPr>
        <w:tabs>
          <w:tab w:val="num" w:pos="720"/>
        </w:tabs>
        <w:ind w:left="720" w:hanging="360"/>
      </w:pPr>
      <w:rPr>
        <w:rFonts w:ascii="Arial" w:hAnsi="Arial" w:hint="default"/>
      </w:rPr>
    </w:lvl>
    <w:lvl w:ilvl="1" w:tplc="D5F84C96" w:tentative="1">
      <w:start w:val="1"/>
      <w:numFmt w:val="bullet"/>
      <w:lvlText w:val="•"/>
      <w:lvlJc w:val="left"/>
      <w:pPr>
        <w:tabs>
          <w:tab w:val="num" w:pos="1440"/>
        </w:tabs>
        <w:ind w:left="1440" w:hanging="360"/>
      </w:pPr>
      <w:rPr>
        <w:rFonts w:ascii="Arial" w:hAnsi="Arial" w:hint="default"/>
      </w:rPr>
    </w:lvl>
    <w:lvl w:ilvl="2" w:tplc="8A707826" w:tentative="1">
      <w:start w:val="1"/>
      <w:numFmt w:val="bullet"/>
      <w:lvlText w:val="•"/>
      <w:lvlJc w:val="left"/>
      <w:pPr>
        <w:tabs>
          <w:tab w:val="num" w:pos="2160"/>
        </w:tabs>
        <w:ind w:left="2160" w:hanging="360"/>
      </w:pPr>
      <w:rPr>
        <w:rFonts w:ascii="Arial" w:hAnsi="Arial" w:hint="default"/>
      </w:rPr>
    </w:lvl>
    <w:lvl w:ilvl="3" w:tplc="B3345508" w:tentative="1">
      <w:start w:val="1"/>
      <w:numFmt w:val="bullet"/>
      <w:lvlText w:val="•"/>
      <w:lvlJc w:val="left"/>
      <w:pPr>
        <w:tabs>
          <w:tab w:val="num" w:pos="2880"/>
        </w:tabs>
        <w:ind w:left="2880" w:hanging="360"/>
      </w:pPr>
      <w:rPr>
        <w:rFonts w:ascii="Arial" w:hAnsi="Arial" w:hint="default"/>
      </w:rPr>
    </w:lvl>
    <w:lvl w:ilvl="4" w:tplc="8320CB98" w:tentative="1">
      <w:start w:val="1"/>
      <w:numFmt w:val="bullet"/>
      <w:lvlText w:val="•"/>
      <w:lvlJc w:val="left"/>
      <w:pPr>
        <w:tabs>
          <w:tab w:val="num" w:pos="3600"/>
        </w:tabs>
        <w:ind w:left="3600" w:hanging="360"/>
      </w:pPr>
      <w:rPr>
        <w:rFonts w:ascii="Arial" w:hAnsi="Arial" w:hint="default"/>
      </w:rPr>
    </w:lvl>
    <w:lvl w:ilvl="5" w:tplc="19AAF936" w:tentative="1">
      <w:start w:val="1"/>
      <w:numFmt w:val="bullet"/>
      <w:lvlText w:val="•"/>
      <w:lvlJc w:val="left"/>
      <w:pPr>
        <w:tabs>
          <w:tab w:val="num" w:pos="4320"/>
        </w:tabs>
        <w:ind w:left="4320" w:hanging="360"/>
      </w:pPr>
      <w:rPr>
        <w:rFonts w:ascii="Arial" w:hAnsi="Arial" w:hint="default"/>
      </w:rPr>
    </w:lvl>
    <w:lvl w:ilvl="6" w:tplc="3542A910" w:tentative="1">
      <w:start w:val="1"/>
      <w:numFmt w:val="bullet"/>
      <w:lvlText w:val="•"/>
      <w:lvlJc w:val="left"/>
      <w:pPr>
        <w:tabs>
          <w:tab w:val="num" w:pos="5040"/>
        </w:tabs>
        <w:ind w:left="5040" w:hanging="360"/>
      </w:pPr>
      <w:rPr>
        <w:rFonts w:ascii="Arial" w:hAnsi="Arial" w:hint="default"/>
      </w:rPr>
    </w:lvl>
    <w:lvl w:ilvl="7" w:tplc="50D092AA" w:tentative="1">
      <w:start w:val="1"/>
      <w:numFmt w:val="bullet"/>
      <w:lvlText w:val="•"/>
      <w:lvlJc w:val="left"/>
      <w:pPr>
        <w:tabs>
          <w:tab w:val="num" w:pos="5760"/>
        </w:tabs>
        <w:ind w:left="5760" w:hanging="360"/>
      </w:pPr>
      <w:rPr>
        <w:rFonts w:ascii="Arial" w:hAnsi="Arial" w:hint="default"/>
      </w:rPr>
    </w:lvl>
    <w:lvl w:ilvl="8" w:tplc="1918EC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0751B0"/>
    <w:multiLevelType w:val="hybridMultilevel"/>
    <w:tmpl w:val="783E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0700E"/>
    <w:multiLevelType w:val="hybridMultilevel"/>
    <w:tmpl w:val="2814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65902"/>
    <w:multiLevelType w:val="hybridMultilevel"/>
    <w:tmpl w:val="E6D41536"/>
    <w:lvl w:ilvl="0" w:tplc="2F262A24">
      <w:start w:val="1"/>
      <w:numFmt w:val="bullet"/>
      <w:lvlText w:val="•"/>
      <w:lvlJc w:val="left"/>
      <w:pPr>
        <w:tabs>
          <w:tab w:val="num" w:pos="720"/>
        </w:tabs>
        <w:ind w:left="720" w:hanging="360"/>
      </w:pPr>
      <w:rPr>
        <w:rFonts w:ascii="Arial" w:hAnsi="Arial" w:hint="default"/>
      </w:rPr>
    </w:lvl>
    <w:lvl w:ilvl="1" w:tplc="18028B20" w:tentative="1">
      <w:start w:val="1"/>
      <w:numFmt w:val="bullet"/>
      <w:lvlText w:val="•"/>
      <w:lvlJc w:val="left"/>
      <w:pPr>
        <w:tabs>
          <w:tab w:val="num" w:pos="1440"/>
        </w:tabs>
        <w:ind w:left="1440" w:hanging="360"/>
      </w:pPr>
      <w:rPr>
        <w:rFonts w:ascii="Arial" w:hAnsi="Arial" w:hint="default"/>
      </w:rPr>
    </w:lvl>
    <w:lvl w:ilvl="2" w:tplc="E55A5298" w:tentative="1">
      <w:start w:val="1"/>
      <w:numFmt w:val="bullet"/>
      <w:lvlText w:val="•"/>
      <w:lvlJc w:val="left"/>
      <w:pPr>
        <w:tabs>
          <w:tab w:val="num" w:pos="2160"/>
        </w:tabs>
        <w:ind w:left="2160" w:hanging="360"/>
      </w:pPr>
      <w:rPr>
        <w:rFonts w:ascii="Arial" w:hAnsi="Arial" w:hint="default"/>
      </w:rPr>
    </w:lvl>
    <w:lvl w:ilvl="3" w:tplc="2B1A01C2" w:tentative="1">
      <w:start w:val="1"/>
      <w:numFmt w:val="bullet"/>
      <w:lvlText w:val="•"/>
      <w:lvlJc w:val="left"/>
      <w:pPr>
        <w:tabs>
          <w:tab w:val="num" w:pos="2880"/>
        </w:tabs>
        <w:ind w:left="2880" w:hanging="360"/>
      </w:pPr>
      <w:rPr>
        <w:rFonts w:ascii="Arial" w:hAnsi="Arial" w:hint="default"/>
      </w:rPr>
    </w:lvl>
    <w:lvl w:ilvl="4" w:tplc="AD2616D8" w:tentative="1">
      <w:start w:val="1"/>
      <w:numFmt w:val="bullet"/>
      <w:lvlText w:val="•"/>
      <w:lvlJc w:val="left"/>
      <w:pPr>
        <w:tabs>
          <w:tab w:val="num" w:pos="3600"/>
        </w:tabs>
        <w:ind w:left="3600" w:hanging="360"/>
      </w:pPr>
      <w:rPr>
        <w:rFonts w:ascii="Arial" w:hAnsi="Arial" w:hint="default"/>
      </w:rPr>
    </w:lvl>
    <w:lvl w:ilvl="5" w:tplc="B456BC98" w:tentative="1">
      <w:start w:val="1"/>
      <w:numFmt w:val="bullet"/>
      <w:lvlText w:val="•"/>
      <w:lvlJc w:val="left"/>
      <w:pPr>
        <w:tabs>
          <w:tab w:val="num" w:pos="4320"/>
        </w:tabs>
        <w:ind w:left="4320" w:hanging="360"/>
      </w:pPr>
      <w:rPr>
        <w:rFonts w:ascii="Arial" w:hAnsi="Arial" w:hint="default"/>
      </w:rPr>
    </w:lvl>
    <w:lvl w:ilvl="6" w:tplc="AE1006BC" w:tentative="1">
      <w:start w:val="1"/>
      <w:numFmt w:val="bullet"/>
      <w:lvlText w:val="•"/>
      <w:lvlJc w:val="left"/>
      <w:pPr>
        <w:tabs>
          <w:tab w:val="num" w:pos="5040"/>
        </w:tabs>
        <w:ind w:left="5040" w:hanging="360"/>
      </w:pPr>
      <w:rPr>
        <w:rFonts w:ascii="Arial" w:hAnsi="Arial" w:hint="default"/>
      </w:rPr>
    </w:lvl>
    <w:lvl w:ilvl="7" w:tplc="AA7AA5D2" w:tentative="1">
      <w:start w:val="1"/>
      <w:numFmt w:val="bullet"/>
      <w:lvlText w:val="•"/>
      <w:lvlJc w:val="left"/>
      <w:pPr>
        <w:tabs>
          <w:tab w:val="num" w:pos="5760"/>
        </w:tabs>
        <w:ind w:left="5760" w:hanging="360"/>
      </w:pPr>
      <w:rPr>
        <w:rFonts w:ascii="Arial" w:hAnsi="Arial" w:hint="default"/>
      </w:rPr>
    </w:lvl>
    <w:lvl w:ilvl="8" w:tplc="05C46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D91BA4"/>
    <w:multiLevelType w:val="hybridMultilevel"/>
    <w:tmpl w:val="2742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63627"/>
    <w:multiLevelType w:val="multilevel"/>
    <w:tmpl w:val="C526C5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7A3ADD"/>
    <w:multiLevelType w:val="hybridMultilevel"/>
    <w:tmpl w:val="2458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94407"/>
    <w:multiLevelType w:val="hybridMultilevel"/>
    <w:tmpl w:val="76AA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91EE3"/>
    <w:multiLevelType w:val="hybridMultilevel"/>
    <w:tmpl w:val="519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605E3"/>
    <w:multiLevelType w:val="hybridMultilevel"/>
    <w:tmpl w:val="2F70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56D75"/>
    <w:multiLevelType w:val="multilevel"/>
    <w:tmpl w:val="C63C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A27A0"/>
    <w:multiLevelType w:val="hybridMultilevel"/>
    <w:tmpl w:val="ACA4A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8" w15:restartNumberingAfterBreak="0">
    <w:nsid w:val="5C5C0BDE"/>
    <w:multiLevelType w:val="hybridMultilevel"/>
    <w:tmpl w:val="BFB4D6A6"/>
    <w:lvl w:ilvl="0" w:tplc="E9ECA8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43D24"/>
    <w:multiLevelType w:val="hybridMultilevel"/>
    <w:tmpl w:val="8B7479B2"/>
    <w:lvl w:ilvl="0" w:tplc="E9ECA8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C43FB"/>
    <w:multiLevelType w:val="multilevel"/>
    <w:tmpl w:val="C63C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602D4"/>
    <w:multiLevelType w:val="hybridMultilevel"/>
    <w:tmpl w:val="5E2C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F691F"/>
    <w:multiLevelType w:val="multilevel"/>
    <w:tmpl w:val="C526C5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6F6C1E"/>
    <w:multiLevelType w:val="hybridMultilevel"/>
    <w:tmpl w:val="128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A1CD7"/>
    <w:multiLevelType w:val="hybridMultilevel"/>
    <w:tmpl w:val="ABA2E0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A5472B4"/>
    <w:multiLevelType w:val="hybridMultilevel"/>
    <w:tmpl w:val="623AE67C"/>
    <w:lvl w:ilvl="0" w:tplc="D3B2E1E4">
      <w:start w:val="1"/>
      <w:numFmt w:val="bullet"/>
      <w:lvlText w:val="•"/>
      <w:lvlJc w:val="left"/>
      <w:pPr>
        <w:tabs>
          <w:tab w:val="num" w:pos="720"/>
        </w:tabs>
        <w:ind w:left="720" w:hanging="360"/>
      </w:pPr>
      <w:rPr>
        <w:rFonts w:ascii="Arial" w:hAnsi="Arial" w:hint="default"/>
      </w:rPr>
    </w:lvl>
    <w:lvl w:ilvl="1" w:tplc="812843C4" w:tentative="1">
      <w:start w:val="1"/>
      <w:numFmt w:val="bullet"/>
      <w:lvlText w:val="•"/>
      <w:lvlJc w:val="left"/>
      <w:pPr>
        <w:tabs>
          <w:tab w:val="num" w:pos="1440"/>
        </w:tabs>
        <w:ind w:left="1440" w:hanging="360"/>
      </w:pPr>
      <w:rPr>
        <w:rFonts w:ascii="Arial" w:hAnsi="Arial" w:hint="default"/>
      </w:rPr>
    </w:lvl>
    <w:lvl w:ilvl="2" w:tplc="2564D2BC" w:tentative="1">
      <w:start w:val="1"/>
      <w:numFmt w:val="bullet"/>
      <w:lvlText w:val="•"/>
      <w:lvlJc w:val="left"/>
      <w:pPr>
        <w:tabs>
          <w:tab w:val="num" w:pos="2160"/>
        </w:tabs>
        <w:ind w:left="2160" w:hanging="360"/>
      </w:pPr>
      <w:rPr>
        <w:rFonts w:ascii="Arial" w:hAnsi="Arial" w:hint="default"/>
      </w:rPr>
    </w:lvl>
    <w:lvl w:ilvl="3" w:tplc="121E4C44" w:tentative="1">
      <w:start w:val="1"/>
      <w:numFmt w:val="bullet"/>
      <w:lvlText w:val="•"/>
      <w:lvlJc w:val="left"/>
      <w:pPr>
        <w:tabs>
          <w:tab w:val="num" w:pos="2880"/>
        </w:tabs>
        <w:ind w:left="2880" w:hanging="360"/>
      </w:pPr>
      <w:rPr>
        <w:rFonts w:ascii="Arial" w:hAnsi="Arial" w:hint="default"/>
      </w:rPr>
    </w:lvl>
    <w:lvl w:ilvl="4" w:tplc="61300466" w:tentative="1">
      <w:start w:val="1"/>
      <w:numFmt w:val="bullet"/>
      <w:lvlText w:val="•"/>
      <w:lvlJc w:val="left"/>
      <w:pPr>
        <w:tabs>
          <w:tab w:val="num" w:pos="3600"/>
        </w:tabs>
        <w:ind w:left="3600" w:hanging="360"/>
      </w:pPr>
      <w:rPr>
        <w:rFonts w:ascii="Arial" w:hAnsi="Arial" w:hint="default"/>
      </w:rPr>
    </w:lvl>
    <w:lvl w:ilvl="5" w:tplc="32FC4748" w:tentative="1">
      <w:start w:val="1"/>
      <w:numFmt w:val="bullet"/>
      <w:lvlText w:val="•"/>
      <w:lvlJc w:val="left"/>
      <w:pPr>
        <w:tabs>
          <w:tab w:val="num" w:pos="4320"/>
        </w:tabs>
        <w:ind w:left="4320" w:hanging="360"/>
      </w:pPr>
      <w:rPr>
        <w:rFonts w:ascii="Arial" w:hAnsi="Arial" w:hint="default"/>
      </w:rPr>
    </w:lvl>
    <w:lvl w:ilvl="6" w:tplc="E29E4382" w:tentative="1">
      <w:start w:val="1"/>
      <w:numFmt w:val="bullet"/>
      <w:lvlText w:val="•"/>
      <w:lvlJc w:val="left"/>
      <w:pPr>
        <w:tabs>
          <w:tab w:val="num" w:pos="5040"/>
        </w:tabs>
        <w:ind w:left="5040" w:hanging="360"/>
      </w:pPr>
      <w:rPr>
        <w:rFonts w:ascii="Arial" w:hAnsi="Arial" w:hint="default"/>
      </w:rPr>
    </w:lvl>
    <w:lvl w:ilvl="7" w:tplc="3370C8D6" w:tentative="1">
      <w:start w:val="1"/>
      <w:numFmt w:val="bullet"/>
      <w:lvlText w:val="•"/>
      <w:lvlJc w:val="left"/>
      <w:pPr>
        <w:tabs>
          <w:tab w:val="num" w:pos="5760"/>
        </w:tabs>
        <w:ind w:left="5760" w:hanging="360"/>
      </w:pPr>
      <w:rPr>
        <w:rFonts w:ascii="Arial" w:hAnsi="Arial" w:hint="default"/>
      </w:rPr>
    </w:lvl>
    <w:lvl w:ilvl="8" w:tplc="415849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7C33E9"/>
    <w:multiLevelType w:val="hybridMultilevel"/>
    <w:tmpl w:val="0FD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575288">
    <w:abstractNumId w:val="3"/>
  </w:num>
  <w:num w:numId="2" w16cid:durableId="2044667956">
    <w:abstractNumId w:val="18"/>
  </w:num>
  <w:num w:numId="3" w16cid:durableId="1310090014">
    <w:abstractNumId w:val="19"/>
  </w:num>
  <w:num w:numId="4" w16cid:durableId="1490171872">
    <w:abstractNumId w:val="13"/>
  </w:num>
  <w:num w:numId="5" w16cid:durableId="1451313331">
    <w:abstractNumId w:val="10"/>
  </w:num>
  <w:num w:numId="6" w16cid:durableId="1474299450">
    <w:abstractNumId w:val="8"/>
  </w:num>
  <w:num w:numId="7" w16cid:durableId="282151230">
    <w:abstractNumId w:val="26"/>
  </w:num>
  <w:num w:numId="8" w16cid:durableId="1190484437">
    <w:abstractNumId w:val="4"/>
  </w:num>
  <w:num w:numId="9" w16cid:durableId="561063511">
    <w:abstractNumId w:val="16"/>
  </w:num>
  <w:num w:numId="10" w16cid:durableId="959914450">
    <w:abstractNumId w:val="1"/>
  </w:num>
  <w:num w:numId="11" w16cid:durableId="1783765742">
    <w:abstractNumId w:val="15"/>
  </w:num>
  <w:num w:numId="12" w16cid:durableId="1878732715">
    <w:abstractNumId w:val="7"/>
  </w:num>
  <w:num w:numId="13" w16cid:durableId="1142388164">
    <w:abstractNumId w:val="11"/>
  </w:num>
  <w:num w:numId="14" w16cid:durableId="1702316033">
    <w:abstractNumId w:val="23"/>
  </w:num>
  <w:num w:numId="15" w16cid:durableId="947350107">
    <w:abstractNumId w:val="20"/>
  </w:num>
  <w:num w:numId="16" w16cid:durableId="1306542689">
    <w:abstractNumId w:val="5"/>
  </w:num>
  <w:num w:numId="17" w16cid:durableId="1909920654">
    <w:abstractNumId w:val="12"/>
  </w:num>
  <w:num w:numId="18" w16cid:durableId="156073082">
    <w:abstractNumId w:val="22"/>
  </w:num>
  <w:num w:numId="19" w16cid:durableId="1697076512">
    <w:abstractNumId w:val="25"/>
  </w:num>
  <w:num w:numId="20" w16cid:durableId="1996181514">
    <w:abstractNumId w:val="2"/>
  </w:num>
  <w:num w:numId="21" w16cid:durableId="78602235">
    <w:abstractNumId w:val="6"/>
  </w:num>
  <w:num w:numId="22" w16cid:durableId="1272475028">
    <w:abstractNumId w:val="0"/>
  </w:num>
  <w:num w:numId="23" w16cid:durableId="2124955283">
    <w:abstractNumId w:val="17"/>
  </w:num>
  <w:num w:numId="24" w16cid:durableId="558587990">
    <w:abstractNumId w:val="14"/>
  </w:num>
  <w:num w:numId="25" w16cid:durableId="1377318375">
    <w:abstractNumId w:val="24"/>
  </w:num>
  <w:num w:numId="26" w16cid:durableId="2069038351">
    <w:abstractNumId w:val="21"/>
  </w:num>
  <w:num w:numId="27" w16cid:durableId="315694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53"/>
    <w:rsid w:val="00000777"/>
    <w:rsid w:val="00002ED5"/>
    <w:rsid w:val="00003BDA"/>
    <w:rsid w:val="00004BB0"/>
    <w:rsid w:val="00006926"/>
    <w:rsid w:val="0000730C"/>
    <w:rsid w:val="00007EC8"/>
    <w:rsid w:val="00012F0B"/>
    <w:rsid w:val="00016D59"/>
    <w:rsid w:val="00017C0D"/>
    <w:rsid w:val="000204B3"/>
    <w:rsid w:val="000252FA"/>
    <w:rsid w:val="00025601"/>
    <w:rsid w:val="00030EBD"/>
    <w:rsid w:val="000326B8"/>
    <w:rsid w:val="000333AF"/>
    <w:rsid w:val="00036553"/>
    <w:rsid w:val="00042BB6"/>
    <w:rsid w:val="0004544A"/>
    <w:rsid w:val="000502B4"/>
    <w:rsid w:val="00052DDF"/>
    <w:rsid w:val="00056574"/>
    <w:rsid w:val="00057FC9"/>
    <w:rsid w:val="00060958"/>
    <w:rsid w:val="00062A5D"/>
    <w:rsid w:val="000675CD"/>
    <w:rsid w:val="00067916"/>
    <w:rsid w:val="00071C53"/>
    <w:rsid w:val="00076888"/>
    <w:rsid w:val="000771A1"/>
    <w:rsid w:val="000875F0"/>
    <w:rsid w:val="000910F7"/>
    <w:rsid w:val="00095B0D"/>
    <w:rsid w:val="00096A76"/>
    <w:rsid w:val="00097C98"/>
    <w:rsid w:val="000A2A07"/>
    <w:rsid w:val="000A4657"/>
    <w:rsid w:val="000B4DF3"/>
    <w:rsid w:val="000B5901"/>
    <w:rsid w:val="000B632F"/>
    <w:rsid w:val="000B7100"/>
    <w:rsid w:val="000B7812"/>
    <w:rsid w:val="000C34EE"/>
    <w:rsid w:val="000C3996"/>
    <w:rsid w:val="000C64CA"/>
    <w:rsid w:val="000D0033"/>
    <w:rsid w:val="000D40CD"/>
    <w:rsid w:val="000D4D9B"/>
    <w:rsid w:val="000E0260"/>
    <w:rsid w:val="000E1D37"/>
    <w:rsid w:val="000F0C84"/>
    <w:rsid w:val="000F4C20"/>
    <w:rsid w:val="000F76AE"/>
    <w:rsid w:val="0010145E"/>
    <w:rsid w:val="00101C9B"/>
    <w:rsid w:val="00106A69"/>
    <w:rsid w:val="00107243"/>
    <w:rsid w:val="00111C7E"/>
    <w:rsid w:val="00113EAA"/>
    <w:rsid w:val="00116C3E"/>
    <w:rsid w:val="00122C84"/>
    <w:rsid w:val="001261E6"/>
    <w:rsid w:val="0013742F"/>
    <w:rsid w:val="001408F0"/>
    <w:rsid w:val="00143DF2"/>
    <w:rsid w:val="00147AC5"/>
    <w:rsid w:val="00150A6D"/>
    <w:rsid w:val="001537CE"/>
    <w:rsid w:val="00167B09"/>
    <w:rsid w:val="00170095"/>
    <w:rsid w:val="001708D4"/>
    <w:rsid w:val="00171AD1"/>
    <w:rsid w:val="001771CB"/>
    <w:rsid w:val="00180CFD"/>
    <w:rsid w:val="0019281C"/>
    <w:rsid w:val="00192FB7"/>
    <w:rsid w:val="001938EB"/>
    <w:rsid w:val="001A139F"/>
    <w:rsid w:val="001B3364"/>
    <w:rsid w:val="001B6023"/>
    <w:rsid w:val="001C201B"/>
    <w:rsid w:val="001C4AE1"/>
    <w:rsid w:val="001C57A4"/>
    <w:rsid w:val="001C6832"/>
    <w:rsid w:val="001D1776"/>
    <w:rsid w:val="001E36B1"/>
    <w:rsid w:val="001E4829"/>
    <w:rsid w:val="001F190F"/>
    <w:rsid w:val="001F56D2"/>
    <w:rsid w:val="001F64AD"/>
    <w:rsid w:val="001F6EFB"/>
    <w:rsid w:val="00200650"/>
    <w:rsid w:val="00200CCD"/>
    <w:rsid w:val="00202BAF"/>
    <w:rsid w:val="002063B4"/>
    <w:rsid w:val="0021079F"/>
    <w:rsid w:val="00212BD0"/>
    <w:rsid w:val="00214B4F"/>
    <w:rsid w:val="00214E76"/>
    <w:rsid w:val="002154F2"/>
    <w:rsid w:val="00215CB4"/>
    <w:rsid w:val="0022415A"/>
    <w:rsid w:val="0023364A"/>
    <w:rsid w:val="00235057"/>
    <w:rsid w:val="002503B5"/>
    <w:rsid w:val="0025288F"/>
    <w:rsid w:val="00254063"/>
    <w:rsid w:val="00256A21"/>
    <w:rsid w:val="0026155B"/>
    <w:rsid w:val="002627FB"/>
    <w:rsid w:val="00263AE3"/>
    <w:rsid w:val="002640FA"/>
    <w:rsid w:val="002671E0"/>
    <w:rsid w:val="00271682"/>
    <w:rsid w:val="00271839"/>
    <w:rsid w:val="00274B86"/>
    <w:rsid w:val="00275ADB"/>
    <w:rsid w:val="00275C05"/>
    <w:rsid w:val="00277FA1"/>
    <w:rsid w:val="002820B6"/>
    <w:rsid w:val="002868F0"/>
    <w:rsid w:val="002871EE"/>
    <w:rsid w:val="0029010A"/>
    <w:rsid w:val="002944E6"/>
    <w:rsid w:val="002A4611"/>
    <w:rsid w:val="002C04EE"/>
    <w:rsid w:val="002C2087"/>
    <w:rsid w:val="002C215B"/>
    <w:rsid w:val="002C4AED"/>
    <w:rsid w:val="002C6A85"/>
    <w:rsid w:val="002C7F60"/>
    <w:rsid w:val="002D3191"/>
    <w:rsid w:val="002D35AB"/>
    <w:rsid w:val="002D3827"/>
    <w:rsid w:val="002D3830"/>
    <w:rsid w:val="002E04A2"/>
    <w:rsid w:val="002E1AF4"/>
    <w:rsid w:val="002E25E3"/>
    <w:rsid w:val="002E3DF8"/>
    <w:rsid w:val="002E5A69"/>
    <w:rsid w:val="002F3DB3"/>
    <w:rsid w:val="002F4B9C"/>
    <w:rsid w:val="002F7C62"/>
    <w:rsid w:val="003003C4"/>
    <w:rsid w:val="0030379E"/>
    <w:rsid w:val="0030387A"/>
    <w:rsid w:val="00305EE3"/>
    <w:rsid w:val="00307AD5"/>
    <w:rsid w:val="00310620"/>
    <w:rsid w:val="00311D7B"/>
    <w:rsid w:val="00321A24"/>
    <w:rsid w:val="00321A8D"/>
    <w:rsid w:val="003300F9"/>
    <w:rsid w:val="00331CFC"/>
    <w:rsid w:val="00332D48"/>
    <w:rsid w:val="003334AB"/>
    <w:rsid w:val="00335873"/>
    <w:rsid w:val="00342D9F"/>
    <w:rsid w:val="003461E0"/>
    <w:rsid w:val="00353B6C"/>
    <w:rsid w:val="00355A6E"/>
    <w:rsid w:val="00356AFC"/>
    <w:rsid w:val="003573E2"/>
    <w:rsid w:val="00362445"/>
    <w:rsid w:val="00362A52"/>
    <w:rsid w:val="003659CB"/>
    <w:rsid w:val="00366B47"/>
    <w:rsid w:val="00371D13"/>
    <w:rsid w:val="003734E8"/>
    <w:rsid w:val="00377FE2"/>
    <w:rsid w:val="00382489"/>
    <w:rsid w:val="00387D8A"/>
    <w:rsid w:val="003963DD"/>
    <w:rsid w:val="00396817"/>
    <w:rsid w:val="003A2190"/>
    <w:rsid w:val="003A3C81"/>
    <w:rsid w:val="003A46DC"/>
    <w:rsid w:val="003B009A"/>
    <w:rsid w:val="003B41DA"/>
    <w:rsid w:val="003C0B88"/>
    <w:rsid w:val="003C1092"/>
    <w:rsid w:val="003D2AEF"/>
    <w:rsid w:val="003D663B"/>
    <w:rsid w:val="003D7536"/>
    <w:rsid w:val="003D7F6C"/>
    <w:rsid w:val="003E0594"/>
    <w:rsid w:val="003E1DAA"/>
    <w:rsid w:val="003E2769"/>
    <w:rsid w:val="003E361B"/>
    <w:rsid w:val="003E5684"/>
    <w:rsid w:val="003E6A35"/>
    <w:rsid w:val="003F4914"/>
    <w:rsid w:val="00400B0B"/>
    <w:rsid w:val="00401223"/>
    <w:rsid w:val="00403E43"/>
    <w:rsid w:val="00404AC3"/>
    <w:rsid w:val="00404EFA"/>
    <w:rsid w:val="004103D2"/>
    <w:rsid w:val="004132EF"/>
    <w:rsid w:val="0041567A"/>
    <w:rsid w:val="00421AB2"/>
    <w:rsid w:val="00422582"/>
    <w:rsid w:val="0042457A"/>
    <w:rsid w:val="00425395"/>
    <w:rsid w:val="00430B73"/>
    <w:rsid w:val="004339D8"/>
    <w:rsid w:val="00434BA0"/>
    <w:rsid w:val="004362C7"/>
    <w:rsid w:val="004376EA"/>
    <w:rsid w:val="00445F92"/>
    <w:rsid w:val="00450DD8"/>
    <w:rsid w:val="00452948"/>
    <w:rsid w:val="00453CE0"/>
    <w:rsid w:val="00453E4D"/>
    <w:rsid w:val="00454987"/>
    <w:rsid w:val="00457C77"/>
    <w:rsid w:val="00460CC2"/>
    <w:rsid w:val="00462C04"/>
    <w:rsid w:val="00464D49"/>
    <w:rsid w:val="00471607"/>
    <w:rsid w:val="004831F7"/>
    <w:rsid w:val="004833A4"/>
    <w:rsid w:val="00483FD9"/>
    <w:rsid w:val="00492BF1"/>
    <w:rsid w:val="00493653"/>
    <w:rsid w:val="004A05E3"/>
    <w:rsid w:val="004A6598"/>
    <w:rsid w:val="004B2F8E"/>
    <w:rsid w:val="004B4913"/>
    <w:rsid w:val="004B5E24"/>
    <w:rsid w:val="004C09E1"/>
    <w:rsid w:val="004C2990"/>
    <w:rsid w:val="004C5C0E"/>
    <w:rsid w:val="004C7D5C"/>
    <w:rsid w:val="004E0211"/>
    <w:rsid w:val="004E476F"/>
    <w:rsid w:val="004E5477"/>
    <w:rsid w:val="004E7C88"/>
    <w:rsid w:val="004F19AB"/>
    <w:rsid w:val="004F7F9A"/>
    <w:rsid w:val="00505421"/>
    <w:rsid w:val="00512C71"/>
    <w:rsid w:val="00513938"/>
    <w:rsid w:val="0051462B"/>
    <w:rsid w:val="0051585D"/>
    <w:rsid w:val="00516BA0"/>
    <w:rsid w:val="00520EB5"/>
    <w:rsid w:val="00520FF7"/>
    <w:rsid w:val="00521720"/>
    <w:rsid w:val="00521D7C"/>
    <w:rsid w:val="00522534"/>
    <w:rsid w:val="00523119"/>
    <w:rsid w:val="005249DB"/>
    <w:rsid w:val="005255D8"/>
    <w:rsid w:val="00530359"/>
    <w:rsid w:val="0053192C"/>
    <w:rsid w:val="00541048"/>
    <w:rsid w:val="005422F5"/>
    <w:rsid w:val="00543765"/>
    <w:rsid w:val="0054417F"/>
    <w:rsid w:val="00550A43"/>
    <w:rsid w:val="00551069"/>
    <w:rsid w:val="0055383C"/>
    <w:rsid w:val="00554785"/>
    <w:rsid w:val="00555037"/>
    <w:rsid w:val="00557E6B"/>
    <w:rsid w:val="0056155E"/>
    <w:rsid w:val="005621B0"/>
    <w:rsid w:val="005628F8"/>
    <w:rsid w:val="005667EB"/>
    <w:rsid w:val="005703D5"/>
    <w:rsid w:val="005717D2"/>
    <w:rsid w:val="00574D2D"/>
    <w:rsid w:val="005768F3"/>
    <w:rsid w:val="00581838"/>
    <w:rsid w:val="00582B72"/>
    <w:rsid w:val="005844C3"/>
    <w:rsid w:val="00595DBF"/>
    <w:rsid w:val="005A00FD"/>
    <w:rsid w:val="005A02E4"/>
    <w:rsid w:val="005A2533"/>
    <w:rsid w:val="005A25E7"/>
    <w:rsid w:val="005A2CB3"/>
    <w:rsid w:val="005A45C1"/>
    <w:rsid w:val="005A6D09"/>
    <w:rsid w:val="005B16E0"/>
    <w:rsid w:val="005B5416"/>
    <w:rsid w:val="005C6C00"/>
    <w:rsid w:val="005C7B86"/>
    <w:rsid w:val="005D5BB1"/>
    <w:rsid w:val="005E323E"/>
    <w:rsid w:val="005F15E2"/>
    <w:rsid w:val="0060027C"/>
    <w:rsid w:val="00601684"/>
    <w:rsid w:val="006050AD"/>
    <w:rsid w:val="00607B46"/>
    <w:rsid w:val="00611585"/>
    <w:rsid w:val="006126DE"/>
    <w:rsid w:val="00613CFD"/>
    <w:rsid w:val="00616C51"/>
    <w:rsid w:val="006205F4"/>
    <w:rsid w:val="00626371"/>
    <w:rsid w:val="006308EE"/>
    <w:rsid w:val="006325D1"/>
    <w:rsid w:val="006330CF"/>
    <w:rsid w:val="00633C2A"/>
    <w:rsid w:val="00636CC2"/>
    <w:rsid w:val="00640099"/>
    <w:rsid w:val="00644C0C"/>
    <w:rsid w:val="00650D2E"/>
    <w:rsid w:val="006511D0"/>
    <w:rsid w:val="006525C0"/>
    <w:rsid w:val="006561DF"/>
    <w:rsid w:val="0066056A"/>
    <w:rsid w:val="00666A30"/>
    <w:rsid w:val="00670075"/>
    <w:rsid w:val="0067670A"/>
    <w:rsid w:val="00682D7F"/>
    <w:rsid w:val="006830FB"/>
    <w:rsid w:val="00684725"/>
    <w:rsid w:val="00685229"/>
    <w:rsid w:val="00686C08"/>
    <w:rsid w:val="0069496E"/>
    <w:rsid w:val="0069569C"/>
    <w:rsid w:val="006A305C"/>
    <w:rsid w:val="006A3550"/>
    <w:rsid w:val="006A3705"/>
    <w:rsid w:val="006A390D"/>
    <w:rsid w:val="006A5CA5"/>
    <w:rsid w:val="006A6722"/>
    <w:rsid w:val="006B0FBD"/>
    <w:rsid w:val="006B1F2A"/>
    <w:rsid w:val="006B3528"/>
    <w:rsid w:val="006B4717"/>
    <w:rsid w:val="006B7546"/>
    <w:rsid w:val="006C2B6F"/>
    <w:rsid w:val="006C57E0"/>
    <w:rsid w:val="006C6673"/>
    <w:rsid w:val="006C7989"/>
    <w:rsid w:val="006D1B63"/>
    <w:rsid w:val="006D2948"/>
    <w:rsid w:val="006D4BEA"/>
    <w:rsid w:val="006D4F54"/>
    <w:rsid w:val="006D6BF9"/>
    <w:rsid w:val="006E1DCC"/>
    <w:rsid w:val="006E541B"/>
    <w:rsid w:val="006E6152"/>
    <w:rsid w:val="006E7EDD"/>
    <w:rsid w:val="006F06EB"/>
    <w:rsid w:val="006F2E85"/>
    <w:rsid w:val="006F3887"/>
    <w:rsid w:val="006F7457"/>
    <w:rsid w:val="006F7B57"/>
    <w:rsid w:val="00700162"/>
    <w:rsid w:val="00705106"/>
    <w:rsid w:val="007059D9"/>
    <w:rsid w:val="0071052A"/>
    <w:rsid w:val="007153A1"/>
    <w:rsid w:val="007167C5"/>
    <w:rsid w:val="00717395"/>
    <w:rsid w:val="00721466"/>
    <w:rsid w:val="00721D97"/>
    <w:rsid w:val="00724588"/>
    <w:rsid w:val="00726CDE"/>
    <w:rsid w:val="00732BCC"/>
    <w:rsid w:val="00736EB6"/>
    <w:rsid w:val="00743E8B"/>
    <w:rsid w:val="00750F65"/>
    <w:rsid w:val="0075262D"/>
    <w:rsid w:val="00755AC1"/>
    <w:rsid w:val="00763293"/>
    <w:rsid w:val="00765358"/>
    <w:rsid w:val="0076684A"/>
    <w:rsid w:val="0076753A"/>
    <w:rsid w:val="007700F7"/>
    <w:rsid w:val="007703EA"/>
    <w:rsid w:val="007721AC"/>
    <w:rsid w:val="00772315"/>
    <w:rsid w:val="00775C47"/>
    <w:rsid w:val="00776212"/>
    <w:rsid w:val="00780D22"/>
    <w:rsid w:val="00787632"/>
    <w:rsid w:val="00794864"/>
    <w:rsid w:val="00795003"/>
    <w:rsid w:val="00796C79"/>
    <w:rsid w:val="007A2596"/>
    <w:rsid w:val="007A2F47"/>
    <w:rsid w:val="007A4962"/>
    <w:rsid w:val="007A6D59"/>
    <w:rsid w:val="007A73CA"/>
    <w:rsid w:val="007A7E9C"/>
    <w:rsid w:val="007B13F5"/>
    <w:rsid w:val="007B3151"/>
    <w:rsid w:val="007B3946"/>
    <w:rsid w:val="007B4197"/>
    <w:rsid w:val="007B51D0"/>
    <w:rsid w:val="007B5F03"/>
    <w:rsid w:val="007C33AA"/>
    <w:rsid w:val="007C6831"/>
    <w:rsid w:val="007D09EB"/>
    <w:rsid w:val="007D23D3"/>
    <w:rsid w:val="007D66DF"/>
    <w:rsid w:val="007D6E8B"/>
    <w:rsid w:val="007D7D5D"/>
    <w:rsid w:val="007E0B19"/>
    <w:rsid w:val="007E258B"/>
    <w:rsid w:val="007E3539"/>
    <w:rsid w:val="007E79E7"/>
    <w:rsid w:val="007F7252"/>
    <w:rsid w:val="00801746"/>
    <w:rsid w:val="00801C44"/>
    <w:rsid w:val="00805EF5"/>
    <w:rsid w:val="0080763E"/>
    <w:rsid w:val="00810C5F"/>
    <w:rsid w:val="00813C06"/>
    <w:rsid w:val="00813C92"/>
    <w:rsid w:val="00816BAC"/>
    <w:rsid w:val="00817E29"/>
    <w:rsid w:val="00821E9E"/>
    <w:rsid w:val="00823AAE"/>
    <w:rsid w:val="00830A33"/>
    <w:rsid w:val="00834125"/>
    <w:rsid w:val="0084664D"/>
    <w:rsid w:val="0085076B"/>
    <w:rsid w:val="00852FA3"/>
    <w:rsid w:val="008579E9"/>
    <w:rsid w:val="00870AA5"/>
    <w:rsid w:val="00871373"/>
    <w:rsid w:val="00871987"/>
    <w:rsid w:val="00873EB6"/>
    <w:rsid w:val="00876462"/>
    <w:rsid w:val="00876BBE"/>
    <w:rsid w:val="008770DA"/>
    <w:rsid w:val="00881049"/>
    <w:rsid w:val="00881294"/>
    <w:rsid w:val="008819A7"/>
    <w:rsid w:val="0089765B"/>
    <w:rsid w:val="008A1957"/>
    <w:rsid w:val="008A26C4"/>
    <w:rsid w:val="008A4E44"/>
    <w:rsid w:val="008A6FC2"/>
    <w:rsid w:val="008B0C2B"/>
    <w:rsid w:val="008B0CD6"/>
    <w:rsid w:val="008B113A"/>
    <w:rsid w:val="008B218E"/>
    <w:rsid w:val="008B3A97"/>
    <w:rsid w:val="008B7750"/>
    <w:rsid w:val="008C45C6"/>
    <w:rsid w:val="008C45F1"/>
    <w:rsid w:val="008D0853"/>
    <w:rsid w:val="008D2914"/>
    <w:rsid w:val="008D53F7"/>
    <w:rsid w:val="008D683F"/>
    <w:rsid w:val="008E004E"/>
    <w:rsid w:val="008E07FC"/>
    <w:rsid w:val="008E6464"/>
    <w:rsid w:val="008E648A"/>
    <w:rsid w:val="008F5290"/>
    <w:rsid w:val="009012D1"/>
    <w:rsid w:val="00903969"/>
    <w:rsid w:val="00903D89"/>
    <w:rsid w:val="009051FC"/>
    <w:rsid w:val="00907345"/>
    <w:rsid w:val="00911A50"/>
    <w:rsid w:val="009126AA"/>
    <w:rsid w:val="009149E3"/>
    <w:rsid w:val="0092090B"/>
    <w:rsid w:val="009276D2"/>
    <w:rsid w:val="00931B3F"/>
    <w:rsid w:val="00933EFD"/>
    <w:rsid w:val="00936491"/>
    <w:rsid w:val="00936D4B"/>
    <w:rsid w:val="00940E8A"/>
    <w:rsid w:val="009423AB"/>
    <w:rsid w:val="009458EF"/>
    <w:rsid w:val="00952699"/>
    <w:rsid w:val="00957A78"/>
    <w:rsid w:val="00957F28"/>
    <w:rsid w:val="00961051"/>
    <w:rsid w:val="00966DC9"/>
    <w:rsid w:val="00971718"/>
    <w:rsid w:val="009731AE"/>
    <w:rsid w:val="009767C7"/>
    <w:rsid w:val="00980AF1"/>
    <w:rsid w:val="009828DC"/>
    <w:rsid w:val="00983FB2"/>
    <w:rsid w:val="00985155"/>
    <w:rsid w:val="009A245D"/>
    <w:rsid w:val="009A2664"/>
    <w:rsid w:val="009A36CE"/>
    <w:rsid w:val="009A4DBE"/>
    <w:rsid w:val="009A580F"/>
    <w:rsid w:val="009B28EA"/>
    <w:rsid w:val="009B3D71"/>
    <w:rsid w:val="009B3E2C"/>
    <w:rsid w:val="009B3FA7"/>
    <w:rsid w:val="009B423B"/>
    <w:rsid w:val="009B6133"/>
    <w:rsid w:val="009C1588"/>
    <w:rsid w:val="009C1965"/>
    <w:rsid w:val="009C3C78"/>
    <w:rsid w:val="009C7FE6"/>
    <w:rsid w:val="009D09A8"/>
    <w:rsid w:val="009D420E"/>
    <w:rsid w:val="009D5B18"/>
    <w:rsid w:val="009E12E3"/>
    <w:rsid w:val="009E42D5"/>
    <w:rsid w:val="009F4A9A"/>
    <w:rsid w:val="009F7AFE"/>
    <w:rsid w:val="00A00F0E"/>
    <w:rsid w:val="00A01F62"/>
    <w:rsid w:val="00A06925"/>
    <w:rsid w:val="00A1165E"/>
    <w:rsid w:val="00A12A8A"/>
    <w:rsid w:val="00A12D63"/>
    <w:rsid w:val="00A131E7"/>
    <w:rsid w:val="00A13BC8"/>
    <w:rsid w:val="00A229ED"/>
    <w:rsid w:val="00A23F6F"/>
    <w:rsid w:val="00A31264"/>
    <w:rsid w:val="00A35228"/>
    <w:rsid w:val="00A3746A"/>
    <w:rsid w:val="00A3752E"/>
    <w:rsid w:val="00A4056C"/>
    <w:rsid w:val="00A47F37"/>
    <w:rsid w:val="00A500FC"/>
    <w:rsid w:val="00A508BA"/>
    <w:rsid w:val="00A55407"/>
    <w:rsid w:val="00A57822"/>
    <w:rsid w:val="00A608E5"/>
    <w:rsid w:val="00A632BE"/>
    <w:rsid w:val="00A6355E"/>
    <w:rsid w:val="00A63673"/>
    <w:rsid w:val="00A6591C"/>
    <w:rsid w:val="00A70CA1"/>
    <w:rsid w:val="00A7389A"/>
    <w:rsid w:val="00A80525"/>
    <w:rsid w:val="00A811FD"/>
    <w:rsid w:val="00A86825"/>
    <w:rsid w:val="00A90C73"/>
    <w:rsid w:val="00A959BA"/>
    <w:rsid w:val="00AA14E0"/>
    <w:rsid w:val="00AA30FC"/>
    <w:rsid w:val="00AA34BF"/>
    <w:rsid w:val="00AB3BE6"/>
    <w:rsid w:val="00AB4CE0"/>
    <w:rsid w:val="00AB5994"/>
    <w:rsid w:val="00AC0547"/>
    <w:rsid w:val="00AC12A8"/>
    <w:rsid w:val="00AC5300"/>
    <w:rsid w:val="00AC76FC"/>
    <w:rsid w:val="00AD002C"/>
    <w:rsid w:val="00AD0147"/>
    <w:rsid w:val="00AD02BF"/>
    <w:rsid w:val="00AD29D4"/>
    <w:rsid w:val="00AE0E40"/>
    <w:rsid w:val="00AE37B0"/>
    <w:rsid w:val="00AE383B"/>
    <w:rsid w:val="00AF0A83"/>
    <w:rsid w:val="00AF1CBA"/>
    <w:rsid w:val="00AF78F0"/>
    <w:rsid w:val="00AF7999"/>
    <w:rsid w:val="00B0035B"/>
    <w:rsid w:val="00B00903"/>
    <w:rsid w:val="00B01363"/>
    <w:rsid w:val="00B02E03"/>
    <w:rsid w:val="00B02F84"/>
    <w:rsid w:val="00B03014"/>
    <w:rsid w:val="00B04365"/>
    <w:rsid w:val="00B05A16"/>
    <w:rsid w:val="00B05F71"/>
    <w:rsid w:val="00B0656B"/>
    <w:rsid w:val="00B0709C"/>
    <w:rsid w:val="00B10962"/>
    <w:rsid w:val="00B16822"/>
    <w:rsid w:val="00B20D8B"/>
    <w:rsid w:val="00B26BF8"/>
    <w:rsid w:val="00B33DC7"/>
    <w:rsid w:val="00B34DC1"/>
    <w:rsid w:val="00B36800"/>
    <w:rsid w:val="00B4064A"/>
    <w:rsid w:val="00B41D1F"/>
    <w:rsid w:val="00B45DC2"/>
    <w:rsid w:val="00B4776D"/>
    <w:rsid w:val="00B53103"/>
    <w:rsid w:val="00B54F7B"/>
    <w:rsid w:val="00B603E6"/>
    <w:rsid w:val="00B7076D"/>
    <w:rsid w:val="00B8199E"/>
    <w:rsid w:val="00B827DF"/>
    <w:rsid w:val="00B86104"/>
    <w:rsid w:val="00B93C3C"/>
    <w:rsid w:val="00B960AA"/>
    <w:rsid w:val="00B9789C"/>
    <w:rsid w:val="00BA06E6"/>
    <w:rsid w:val="00BB45E0"/>
    <w:rsid w:val="00BB7181"/>
    <w:rsid w:val="00BC251F"/>
    <w:rsid w:val="00BC2C8B"/>
    <w:rsid w:val="00BC5EB2"/>
    <w:rsid w:val="00BD062B"/>
    <w:rsid w:val="00BD1ACB"/>
    <w:rsid w:val="00BD4603"/>
    <w:rsid w:val="00BE362A"/>
    <w:rsid w:val="00BE3938"/>
    <w:rsid w:val="00BE3CAF"/>
    <w:rsid w:val="00BE3F13"/>
    <w:rsid w:val="00BE6446"/>
    <w:rsid w:val="00BE7366"/>
    <w:rsid w:val="00BF0173"/>
    <w:rsid w:val="00BF04E4"/>
    <w:rsid w:val="00BF2F35"/>
    <w:rsid w:val="00BF400F"/>
    <w:rsid w:val="00BF7EB3"/>
    <w:rsid w:val="00C00431"/>
    <w:rsid w:val="00C0364F"/>
    <w:rsid w:val="00C03F98"/>
    <w:rsid w:val="00C05A65"/>
    <w:rsid w:val="00C07798"/>
    <w:rsid w:val="00C1312A"/>
    <w:rsid w:val="00C13C0D"/>
    <w:rsid w:val="00C25BE1"/>
    <w:rsid w:val="00C26984"/>
    <w:rsid w:val="00C274B6"/>
    <w:rsid w:val="00C27F93"/>
    <w:rsid w:val="00C33496"/>
    <w:rsid w:val="00C35D5C"/>
    <w:rsid w:val="00C43983"/>
    <w:rsid w:val="00C44964"/>
    <w:rsid w:val="00C44DEF"/>
    <w:rsid w:val="00C460E1"/>
    <w:rsid w:val="00C50076"/>
    <w:rsid w:val="00C50A63"/>
    <w:rsid w:val="00C57BE0"/>
    <w:rsid w:val="00C6771F"/>
    <w:rsid w:val="00C70D1B"/>
    <w:rsid w:val="00C725F8"/>
    <w:rsid w:val="00C75489"/>
    <w:rsid w:val="00C80C77"/>
    <w:rsid w:val="00C81935"/>
    <w:rsid w:val="00C860FE"/>
    <w:rsid w:val="00C86588"/>
    <w:rsid w:val="00C86936"/>
    <w:rsid w:val="00C8743D"/>
    <w:rsid w:val="00C90DBB"/>
    <w:rsid w:val="00C93241"/>
    <w:rsid w:val="00CA2572"/>
    <w:rsid w:val="00CA390D"/>
    <w:rsid w:val="00CA483E"/>
    <w:rsid w:val="00CA5134"/>
    <w:rsid w:val="00CA554D"/>
    <w:rsid w:val="00CA6416"/>
    <w:rsid w:val="00CA6CF6"/>
    <w:rsid w:val="00CB5863"/>
    <w:rsid w:val="00CC0615"/>
    <w:rsid w:val="00CC0DE3"/>
    <w:rsid w:val="00CC0DFD"/>
    <w:rsid w:val="00CC1EF2"/>
    <w:rsid w:val="00CC24FB"/>
    <w:rsid w:val="00CC3A02"/>
    <w:rsid w:val="00CC3AE1"/>
    <w:rsid w:val="00CC74DF"/>
    <w:rsid w:val="00CD1FBA"/>
    <w:rsid w:val="00CD666D"/>
    <w:rsid w:val="00CE0128"/>
    <w:rsid w:val="00CE357A"/>
    <w:rsid w:val="00CF09CC"/>
    <w:rsid w:val="00CF1E78"/>
    <w:rsid w:val="00CF3AEC"/>
    <w:rsid w:val="00CF3D1C"/>
    <w:rsid w:val="00CF655A"/>
    <w:rsid w:val="00D00F16"/>
    <w:rsid w:val="00D01365"/>
    <w:rsid w:val="00D02916"/>
    <w:rsid w:val="00D11CF2"/>
    <w:rsid w:val="00D12B28"/>
    <w:rsid w:val="00D16EF4"/>
    <w:rsid w:val="00D2192F"/>
    <w:rsid w:val="00D26388"/>
    <w:rsid w:val="00D265DD"/>
    <w:rsid w:val="00D27093"/>
    <w:rsid w:val="00D405D7"/>
    <w:rsid w:val="00D42089"/>
    <w:rsid w:val="00D42674"/>
    <w:rsid w:val="00D42E8F"/>
    <w:rsid w:val="00D46407"/>
    <w:rsid w:val="00D52CBD"/>
    <w:rsid w:val="00D55B8C"/>
    <w:rsid w:val="00D55BF1"/>
    <w:rsid w:val="00D606CB"/>
    <w:rsid w:val="00D62749"/>
    <w:rsid w:val="00D634F5"/>
    <w:rsid w:val="00D67945"/>
    <w:rsid w:val="00D74879"/>
    <w:rsid w:val="00D7708F"/>
    <w:rsid w:val="00D77A77"/>
    <w:rsid w:val="00D81EF3"/>
    <w:rsid w:val="00D85C2D"/>
    <w:rsid w:val="00D90350"/>
    <w:rsid w:val="00D934FE"/>
    <w:rsid w:val="00D9546F"/>
    <w:rsid w:val="00D96249"/>
    <w:rsid w:val="00D973D6"/>
    <w:rsid w:val="00D9753C"/>
    <w:rsid w:val="00DA139D"/>
    <w:rsid w:val="00DA24DB"/>
    <w:rsid w:val="00DA448E"/>
    <w:rsid w:val="00DA54DC"/>
    <w:rsid w:val="00DA76B8"/>
    <w:rsid w:val="00DB08AA"/>
    <w:rsid w:val="00DC1611"/>
    <w:rsid w:val="00DC274C"/>
    <w:rsid w:val="00DC4B26"/>
    <w:rsid w:val="00DC53C6"/>
    <w:rsid w:val="00DD0BFB"/>
    <w:rsid w:val="00DD2B4D"/>
    <w:rsid w:val="00DD6876"/>
    <w:rsid w:val="00DE1BA6"/>
    <w:rsid w:val="00DF2D5B"/>
    <w:rsid w:val="00DF619D"/>
    <w:rsid w:val="00DF648E"/>
    <w:rsid w:val="00DF6584"/>
    <w:rsid w:val="00DF740B"/>
    <w:rsid w:val="00E0228B"/>
    <w:rsid w:val="00E06076"/>
    <w:rsid w:val="00E061C7"/>
    <w:rsid w:val="00E06EC6"/>
    <w:rsid w:val="00E102BA"/>
    <w:rsid w:val="00E129BF"/>
    <w:rsid w:val="00E1428F"/>
    <w:rsid w:val="00E15E28"/>
    <w:rsid w:val="00E1791F"/>
    <w:rsid w:val="00E30299"/>
    <w:rsid w:val="00E344BA"/>
    <w:rsid w:val="00E35059"/>
    <w:rsid w:val="00E40D80"/>
    <w:rsid w:val="00E4580B"/>
    <w:rsid w:val="00E50C61"/>
    <w:rsid w:val="00E53599"/>
    <w:rsid w:val="00E542A9"/>
    <w:rsid w:val="00E547B8"/>
    <w:rsid w:val="00E5670B"/>
    <w:rsid w:val="00E5698E"/>
    <w:rsid w:val="00E65D13"/>
    <w:rsid w:val="00E6713E"/>
    <w:rsid w:val="00E72A69"/>
    <w:rsid w:val="00E7514C"/>
    <w:rsid w:val="00E75BA4"/>
    <w:rsid w:val="00E778FC"/>
    <w:rsid w:val="00E84ACF"/>
    <w:rsid w:val="00E86008"/>
    <w:rsid w:val="00E95888"/>
    <w:rsid w:val="00E9790C"/>
    <w:rsid w:val="00EA3B05"/>
    <w:rsid w:val="00EA696A"/>
    <w:rsid w:val="00EB0455"/>
    <w:rsid w:val="00EB13D1"/>
    <w:rsid w:val="00EB5969"/>
    <w:rsid w:val="00EC0C23"/>
    <w:rsid w:val="00EC117F"/>
    <w:rsid w:val="00EC1DDC"/>
    <w:rsid w:val="00EC3E9F"/>
    <w:rsid w:val="00EC4F4D"/>
    <w:rsid w:val="00EC5E6F"/>
    <w:rsid w:val="00EC7CDA"/>
    <w:rsid w:val="00ED0037"/>
    <w:rsid w:val="00ED17E4"/>
    <w:rsid w:val="00ED32C6"/>
    <w:rsid w:val="00ED4695"/>
    <w:rsid w:val="00ED4DE1"/>
    <w:rsid w:val="00EE696B"/>
    <w:rsid w:val="00EE7519"/>
    <w:rsid w:val="00EE7C07"/>
    <w:rsid w:val="00EF2B88"/>
    <w:rsid w:val="00EF2F17"/>
    <w:rsid w:val="00EF30A3"/>
    <w:rsid w:val="00EF47B3"/>
    <w:rsid w:val="00EF5F17"/>
    <w:rsid w:val="00F0500E"/>
    <w:rsid w:val="00F05EAC"/>
    <w:rsid w:val="00F06561"/>
    <w:rsid w:val="00F074B7"/>
    <w:rsid w:val="00F11CF8"/>
    <w:rsid w:val="00F20145"/>
    <w:rsid w:val="00F22949"/>
    <w:rsid w:val="00F229F7"/>
    <w:rsid w:val="00F24FBA"/>
    <w:rsid w:val="00F31CAB"/>
    <w:rsid w:val="00F31FC5"/>
    <w:rsid w:val="00F33C76"/>
    <w:rsid w:val="00F44832"/>
    <w:rsid w:val="00F44EC9"/>
    <w:rsid w:val="00F450BB"/>
    <w:rsid w:val="00F46450"/>
    <w:rsid w:val="00F4790B"/>
    <w:rsid w:val="00F53D71"/>
    <w:rsid w:val="00F579A5"/>
    <w:rsid w:val="00F60525"/>
    <w:rsid w:val="00F60F72"/>
    <w:rsid w:val="00F63451"/>
    <w:rsid w:val="00F6519E"/>
    <w:rsid w:val="00F66501"/>
    <w:rsid w:val="00F7246E"/>
    <w:rsid w:val="00F73B3B"/>
    <w:rsid w:val="00F77115"/>
    <w:rsid w:val="00F9195D"/>
    <w:rsid w:val="00F91F11"/>
    <w:rsid w:val="00F928AC"/>
    <w:rsid w:val="00F93740"/>
    <w:rsid w:val="00F95B56"/>
    <w:rsid w:val="00F9620A"/>
    <w:rsid w:val="00F9662A"/>
    <w:rsid w:val="00F97FB7"/>
    <w:rsid w:val="00FA0663"/>
    <w:rsid w:val="00FA1396"/>
    <w:rsid w:val="00FA1EDC"/>
    <w:rsid w:val="00FA5C5D"/>
    <w:rsid w:val="00FA6DA9"/>
    <w:rsid w:val="00FA79EE"/>
    <w:rsid w:val="00FB0689"/>
    <w:rsid w:val="00FB1798"/>
    <w:rsid w:val="00FC0B1E"/>
    <w:rsid w:val="00FC1050"/>
    <w:rsid w:val="00FC1ED2"/>
    <w:rsid w:val="00FC4022"/>
    <w:rsid w:val="00FC4454"/>
    <w:rsid w:val="00FC5241"/>
    <w:rsid w:val="00FC6C9D"/>
    <w:rsid w:val="00FD3FCD"/>
    <w:rsid w:val="00FE01C2"/>
    <w:rsid w:val="00FE0AC3"/>
    <w:rsid w:val="00FE16CA"/>
    <w:rsid w:val="00FE2D8E"/>
    <w:rsid w:val="00FE32B0"/>
    <w:rsid w:val="00FF1128"/>
    <w:rsid w:val="00FF2406"/>
    <w:rsid w:val="00FF2629"/>
    <w:rsid w:val="00FF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24075F"/>
  <w15:chartTrackingRefBased/>
  <w15:docId w15:val="{6C6D34FD-C1AC-49E1-9749-DEAE7297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6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22582"/>
    <w:pPr>
      <w:spacing w:after="60" w:line="312" w:lineRule="auto"/>
      <w:jc w:val="center"/>
      <w:outlineLvl w:val="2"/>
    </w:pPr>
    <w:rPr>
      <w:rFonts w:ascii="Arial Black" w:eastAsia="Times New Roman" w:hAnsi="Arial Black" w:cs="Times New Roman"/>
      <w:b/>
      <w:bCs/>
      <w:caps/>
      <w:color w:val="FFFFFF"/>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8AA"/>
  </w:style>
  <w:style w:type="paragraph" w:styleId="Footer">
    <w:name w:val="footer"/>
    <w:basedOn w:val="Normal"/>
    <w:link w:val="FooterChar"/>
    <w:uiPriority w:val="99"/>
    <w:unhideWhenUsed/>
    <w:rsid w:val="00DB0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8AA"/>
  </w:style>
  <w:style w:type="paragraph" w:styleId="NoSpacing">
    <w:name w:val="No Spacing"/>
    <w:link w:val="NoSpacingChar"/>
    <w:uiPriority w:val="1"/>
    <w:qFormat/>
    <w:rsid w:val="009828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28DC"/>
    <w:rPr>
      <w:rFonts w:eastAsiaTheme="minorEastAsia"/>
      <w:lang w:val="en-US"/>
    </w:rPr>
  </w:style>
  <w:style w:type="character" w:styleId="Hyperlink">
    <w:name w:val="Hyperlink"/>
    <w:basedOn w:val="DefaultParagraphFont"/>
    <w:uiPriority w:val="99"/>
    <w:unhideWhenUsed/>
    <w:rsid w:val="00403E43"/>
    <w:rPr>
      <w:color w:val="0563C1" w:themeColor="hyperlink"/>
      <w:u w:val="single"/>
    </w:rPr>
  </w:style>
  <w:style w:type="character" w:styleId="Mention">
    <w:name w:val="Mention"/>
    <w:basedOn w:val="DefaultParagraphFont"/>
    <w:uiPriority w:val="99"/>
    <w:semiHidden/>
    <w:unhideWhenUsed/>
    <w:rsid w:val="00403E43"/>
    <w:rPr>
      <w:color w:val="2B579A"/>
      <w:shd w:val="clear" w:color="auto" w:fill="E6E6E6"/>
    </w:rPr>
  </w:style>
  <w:style w:type="character" w:customStyle="1" w:styleId="Heading3Char">
    <w:name w:val="Heading 3 Char"/>
    <w:basedOn w:val="DefaultParagraphFont"/>
    <w:link w:val="Heading3"/>
    <w:uiPriority w:val="9"/>
    <w:rsid w:val="00422582"/>
    <w:rPr>
      <w:rFonts w:ascii="Arial Black" w:eastAsia="Times New Roman" w:hAnsi="Arial Black" w:cs="Times New Roman"/>
      <w:b/>
      <w:bCs/>
      <w:caps/>
      <w:color w:val="000000"/>
      <w:kern w:val="28"/>
      <w:sz w:val="24"/>
      <w:szCs w:val="24"/>
      <w:lang w:eastAsia="en-GB"/>
      <w14:ligatures w14:val="standard"/>
      <w14:cntxtAlts/>
    </w:rPr>
  </w:style>
  <w:style w:type="paragraph" w:styleId="ListParagraph">
    <w:name w:val="List Paragraph"/>
    <w:basedOn w:val="Normal"/>
    <w:uiPriority w:val="34"/>
    <w:qFormat/>
    <w:rsid w:val="002868F0"/>
    <w:pPr>
      <w:ind w:left="720"/>
      <w:contextualSpacing/>
    </w:pPr>
  </w:style>
  <w:style w:type="table" w:styleId="TableGrid">
    <w:name w:val="Table Grid"/>
    <w:basedOn w:val="TableNormal"/>
    <w:uiPriority w:val="39"/>
    <w:rsid w:val="00CC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4D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5269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52699"/>
    <w:rPr>
      <w:b/>
      <w:bCs/>
    </w:rPr>
  </w:style>
  <w:style w:type="character" w:styleId="Emphasis">
    <w:name w:val="Emphasis"/>
    <w:basedOn w:val="DefaultParagraphFont"/>
    <w:uiPriority w:val="20"/>
    <w:qFormat/>
    <w:rsid w:val="00952699"/>
    <w:rPr>
      <w:i/>
      <w:iCs/>
    </w:rPr>
  </w:style>
  <w:style w:type="character" w:styleId="UnresolvedMention">
    <w:name w:val="Unresolved Mention"/>
    <w:basedOn w:val="DefaultParagraphFont"/>
    <w:uiPriority w:val="99"/>
    <w:semiHidden/>
    <w:unhideWhenUsed/>
    <w:rsid w:val="009276D2"/>
    <w:rPr>
      <w:color w:val="808080"/>
      <w:shd w:val="clear" w:color="auto" w:fill="E6E6E6"/>
    </w:rPr>
  </w:style>
  <w:style w:type="paragraph" w:styleId="Title">
    <w:name w:val="Title"/>
    <w:basedOn w:val="Normal"/>
    <w:link w:val="TitleChar"/>
    <w:qFormat/>
    <w:rsid w:val="00FC4454"/>
    <w:pPr>
      <w:spacing w:after="0" w:line="240" w:lineRule="auto"/>
      <w:jc w:val="center"/>
    </w:pPr>
    <w:rPr>
      <w:rFonts w:ascii="Tahoma" w:eastAsia="Times New Roman" w:hAnsi="Tahoma" w:cs="Times New Roman"/>
      <w:b/>
      <w:szCs w:val="20"/>
      <w:u w:val="single"/>
      <w:lang w:eastAsia="en-GB"/>
    </w:rPr>
  </w:style>
  <w:style w:type="character" w:customStyle="1" w:styleId="TitleChar">
    <w:name w:val="Title Char"/>
    <w:basedOn w:val="DefaultParagraphFont"/>
    <w:link w:val="Title"/>
    <w:rsid w:val="00FC4454"/>
    <w:rPr>
      <w:rFonts w:ascii="Tahoma" w:eastAsia="Times New Roman" w:hAnsi="Tahoma" w:cs="Times New Roman"/>
      <w:b/>
      <w:szCs w:val="20"/>
      <w:u w:val="single"/>
      <w:lang w:eastAsia="en-GB"/>
    </w:rPr>
  </w:style>
  <w:style w:type="paragraph" w:customStyle="1" w:styleId="Default">
    <w:name w:val="Default"/>
    <w:rsid w:val="00C819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1236">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2003659631">
          <w:marLeft w:val="0"/>
          <w:marRight w:val="0"/>
          <w:marTop w:val="0"/>
          <w:marBottom w:val="0"/>
          <w:divBdr>
            <w:top w:val="none" w:sz="0" w:space="0" w:color="auto"/>
            <w:left w:val="none" w:sz="0" w:space="0" w:color="auto"/>
            <w:bottom w:val="none" w:sz="0" w:space="0" w:color="auto"/>
            <w:right w:val="none" w:sz="0" w:space="0" w:color="auto"/>
          </w:divBdr>
          <w:divsChild>
            <w:div w:id="839200491">
              <w:marLeft w:val="0"/>
              <w:marRight w:val="0"/>
              <w:marTop w:val="0"/>
              <w:marBottom w:val="0"/>
              <w:divBdr>
                <w:top w:val="none" w:sz="0" w:space="0" w:color="auto"/>
                <w:left w:val="none" w:sz="0" w:space="0" w:color="auto"/>
                <w:bottom w:val="none" w:sz="0" w:space="0" w:color="auto"/>
                <w:right w:val="none" w:sz="0" w:space="0" w:color="auto"/>
              </w:divBdr>
              <w:divsChild>
                <w:div w:id="1530532183">
                  <w:marLeft w:val="0"/>
                  <w:marRight w:val="0"/>
                  <w:marTop w:val="0"/>
                  <w:marBottom w:val="0"/>
                  <w:divBdr>
                    <w:top w:val="none" w:sz="0" w:space="0" w:color="auto"/>
                    <w:left w:val="none" w:sz="0" w:space="0" w:color="auto"/>
                    <w:bottom w:val="none" w:sz="0" w:space="0" w:color="auto"/>
                    <w:right w:val="none" w:sz="0" w:space="0" w:color="auto"/>
                  </w:divBdr>
                  <w:divsChild>
                    <w:div w:id="1516186960">
                      <w:marLeft w:val="0"/>
                      <w:marRight w:val="0"/>
                      <w:marTop w:val="0"/>
                      <w:marBottom w:val="0"/>
                      <w:divBdr>
                        <w:top w:val="none" w:sz="0" w:space="0" w:color="auto"/>
                        <w:left w:val="none" w:sz="0" w:space="0" w:color="auto"/>
                        <w:bottom w:val="none" w:sz="0" w:space="0" w:color="auto"/>
                        <w:right w:val="none" w:sz="0" w:space="0" w:color="auto"/>
                      </w:divBdr>
                      <w:divsChild>
                        <w:div w:id="1725063294">
                          <w:marLeft w:val="0"/>
                          <w:marRight w:val="0"/>
                          <w:marTop w:val="0"/>
                          <w:marBottom w:val="0"/>
                          <w:divBdr>
                            <w:top w:val="none" w:sz="0" w:space="0" w:color="auto"/>
                            <w:left w:val="none" w:sz="0" w:space="0" w:color="auto"/>
                            <w:bottom w:val="none" w:sz="0" w:space="0" w:color="auto"/>
                            <w:right w:val="none" w:sz="0" w:space="0" w:color="auto"/>
                          </w:divBdr>
                          <w:divsChild>
                            <w:div w:id="195313931">
                              <w:marLeft w:val="0"/>
                              <w:marRight w:val="0"/>
                              <w:marTop w:val="0"/>
                              <w:marBottom w:val="0"/>
                              <w:divBdr>
                                <w:top w:val="none" w:sz="0" w:space="0" w:color="auto"/>
                                <w:left w:val="none" w:sz="0" w:space="0" w:color="auto"/>
                                <w:bottom w:val="none" w:sz="0" w:space="0" w:color="auto"/>
                                <w:right w:val="none" w:sz="0" w:space="0" w:color="auto"/>
                              </w:divBdr>
                              <w:divsChild>
                                <w:div w:id="85077806">
                                  <w:marLeft w:val="0"/>
                                  <w:marRight w:val="0"/>
                                  <w:marTop w:val="0"/>
                                  <w:marBottom w:val="0"/>
                                  <w:divBdr>
                                    <w:top w:val="none" w:sz="0" w:space="0" w:color="auto"/>
                                    <w:left w:val="none" w:sz="0" w:space="0" w:color="auto"/>
                                    <w:bottom w:val="none" w:sz="0" w:space="0" w:color="auto"/>
                                    <w:right w:val="none" w:sz="0" w:space="0" w:color="auto"/>
                                  </w:divBdr>
                                  <w:divsChild>
                                    <w:div w:id="502665687">
                                      <w:marLeft w:val="0"/>
                                      <w:marRight w:val="0"/>
                                      <w:marTop w:val="0"/>
                                      <w:marBottom w:val="0"/>
                                      <w:divBdr>
                                        <w:top w:val="none" w:sz="0" w:space="0" w:color="auto"/>
                                        <w:left w:val="none" w:sz="0" w:space="0" w:color="auto"/>
                                        <w:bottom w:val="none" w:sz="0" w:space="0" w:color="auto"/>
                                        <w:right w:val="none" w:sz="0" w:space="0" w:color="auto"/>
                                      </w:divBdr>
                                      <w:divsChild>
                                        <w:div w:id="758133832">
                                          <w:marLeft w:val="0"/>
                                          <w:marRight w:val="0"/>
                                          <w:marTop w:val="0"/>
                                          <w:marBottom w:val="0"/>
                                          <w:divBdr>
                                            <w:top w:val="none" w:sz="0" w:space="0" w:color="auto"/>
                                            <w:left w:val="none" w:sz="0" w:space="0" w:color="auto"/>
                                            <w:bottom w:val="none" w:sz="0" w:space="0" w:color="auto"/>
                                            <w:right w:val="none" w:sz="0" w:space="0" w:color="auto"/>
                                          </w:divBdr>
                                        </w:div>
                                        <w:div w:id="1460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289680">
      <w:bodyDiv w:val="1"/>
      <w:marLeft w:val="0"/>
      <w:marRight w:val="0"/>
      <w:marTop w:val="0"/>
      <w:marBottom w:val="0"/>
      <w:divBdr>
        <w:top w:val="none" w:sz="0" w:space="0" w:color="auto"/>
        <w:left w:val="none" w:sz="0" w:space="0" w:color="auto"/>
        <w:bottom w:val="none" w:sz="0" w:space="0" w:color="auto"/>
        <w:right w:val="none" w:sz="0" w:space="0" w:color="auto"/>
      </w:divBdr>
      <w:divsChild>
        <w:div w:id="2108304378">
          <w:marLeft w:val="446"/>
          <w:marRight w:val="0"/>
          <w:marTop w:val="0"/>
          <w:marBottom w:val="0"/>
          <w:divBdr>
            <w:top w:val="none" w:sz="0" w:space="0" w:color="auto"/>
            <w:left w:val="none" w:sz="0" w:space="0" w:color="auto"/>
            <w:bottom w:val="none" w:sz="0" w:space="0" w:color="auto"/>
            <w:right w:val="none" w:sz="0" w:space="0" w:color="auto"/>
          </w:divBdr>
        </w:div>
        <w:div w:id="143162268">
          <w:marLeft w:val="446"/>
          <w:marRight w:val="0"/>
          <w:marTop w:val="0"/>
          <w:marBottom w:val="0"/>
          <w:divBdr>
            <w:top w:val="none" w:sz="0" w:space="0" w:color="auto"/>
            <w:left w:val="none" w:sz="0" w:space="0" w:color="auto"/>
            <w:bottom w:val="none" w:sz="0" w:space="0" w:color="auto"/>
            <w:right w:val="none" w:sz="0" w:space="0" w:color="auto"/>
          </w:divBdr>
        </w:div>
        <w:div w:id="427846947">
          <w:marLeft w:val="446"/>
          <w:marRight w:val="0"/>
          <w:marTop w:val="0"/>
          <w:marBottom w:val="0"/>
          <w:divBdr>
            <w:top w:val="none" w:sz="0" w:space="0" w:color="auto"/>
            <w:left w:val="none" w:sz="0" w:space="0" w:color="auto"/>
            <w:bottom w:val="none" w:sz="0" w:space="0" w:color="auto"/>
            <w:right w:val="none" w:sz="0" w:space="0" w:color="auto"/>
          </w:divBdr>
        </w:div>
        <w:div w:id="2036807015">
          <w:marLeft w:val="446"/>
          <w:marRight w:val="0"/>
          <w:marTop w:val="0"/>
          <w:marBottom w:val="0"/>
          <w:divBdr>
            <w:top w:val="none" w:sz="0" w:space="0" w:color="auto"/>
            <w:left w:val="none" w:sz="0" w:space="0" w:color="auto"/>
            <w:bottom w:val="none" w:sz="0" w:space="0" w:color="auto"/>
            <w:right w:val="none" w:sz="0" w:space="0" w:color="auto"/>
          </w:divBdr>
        </w:div>
        <w:div w:id="1599436791">
          <w:marLeft w:val="446"/>
          <w:marRight w:val="0"/>
          <w:marTop w:val="0"/>
          <w:marBottom w:val="0"/>
          <w:divBdr>
            <w:top w:val="none" w:sz="0" w:space="0" w:color="auto"/>
            <w:left w:val="none" w:sz="0" w:space="0" w:color="auto"/>
            <w:bottom w:val="none" w:sz="0" w:space="0" w:color="auto"/>
            <w:right w:val="none" w:sz="0" w:space="0" w:color="auto"/>
          </w:divBdr>
        </w:div>
        <w:div w:id="1863592659">
          <w:marLeft w:val="446"/>
          <w:marRight w:val="0"/>
          <w:marTop w:val="0"/>
          <w:marBottom w:val="0"/>
          <w:divBdr>
            <w:top w:val="none" w:sz="0" w:space="0" w:color="auto"/>
            <w:left w:val="none" w:sz="0" w:space="0" w:color="auto"/>
            <w:bottom w:val="none" w:sz="0" w:space="0" w:color="auto"/>
            <w:right w:val="none" w:sz="0" w:space="0" w:color="auto"/>
          </w:divBdr>
        </w:div>
        <w:div w:id="68038664">
          <w:marLeft w:val="446"/>
          <w:marRight w:val="0"/>
          <w:marTop w:val="0"/>
          <w:marBottom w:val="0"/>
          <w:divBdr>
            <w:top w:val="none" w:sz="0" w:space="0" w:color="auto"/>
            <w:left w:val="none" w:sz="0" w:space="0" w:color="auto"/>
            <w:bottom w:val="none" w:sz="0" w:space="0" w:color="auto"/>
            <w:right w:val="none" w:sz="0" w:space="0" w:color="auto"/>
          </w:divBdr>
        </w:div>
      </w:divsChild>
    </w:div>
    <w:div w:id="1141581358">
      <w:bodyDiv w:val="1"/>
      <w:marLeft w:val="0"/>
      <w:marRight w:val="0"/>
      <w:marTop w:val="0"/>
      <w:marBottom w:val="0"/>
      <w:divBdr>
        <w:top w:val="none" w:sz="0" w:space="0" w:color="auto"/>
        <w:left w:val="none" w:sz="0" w:space="0" w:color="auto"/>
        <w:bottom w:val="none" w:sz="0" w:space="0" w:color="auto"/>
        <w:right w:val="none" w:sz="0" w:space="0" w:color="auto"/>
      </w:divBdr>
    </w:div>
    <w:div w:id="1141658837">
      <w:bodyDiv w:val="1"/>
      <w:marLeft w:val="0"/>
      <w:marRight w:val="0"/>
      <w:marTop w:val="0"/>
      <w:marBottom w:val="0"/>
      <w:divBdr>
        <w:top w:val="none" w:sz="0" w:space="0" w:color="auto"/>
        <w:left w:val="none" w:sz="0" w:space="0" w:color="auto"/>
        <w:bottom w:val="none" w:sz="0" w:space="0" w:color="auto"/>
        <w:right w:val="none" w:sz="0" w:space="0" w:color="auto"/>
      </w:divBdr>
      <w:divsChild>
        <w:div w:id="980496553">
          <w:marLeft w:val="446"/>
          <w:marRight w:val="0"/>
          <w:marTop w:val="0"/>
          <w:marBottom w:val="0"/>
          <w:divBdr>
            <w:top w:val="none" w:sz="0" w:space="0" w:color="auto"/>
            <w:left w:val="none" w:sz="0" w:space="0" w:color="auto"/>
            <w:bottom w:val="none" w:sz="0" w:space="0" w:color="auto"/>
            <w:right w:val="none" w:sz="0" w:space="0" w:color="auto"/>
          </w:divBdr>
        </w:div>
        <w:div w:id="1832523616">
          <w:marLeft w:val="446"/>
          <w:marRight w:val="0"/>
          <w:marTop w:val="0"/>
          <w:marBottom w:val="0"/>
          <w:divBdr>
            <w:top w:val="none" w:sz="0" w:space="0" w:color="auto"/>
            <w:left w:val="none" w:sz="0" w:space="0" w:color="auto"/>
            <w:bottom w:val="none" w:sz="0" w:space="0" w:color="auto"/>
            <w:right w:val="none" w:sz="0" w:space="0" w:color="auto"/>
          </w:divBdr>
        </w:div>
        <w:div w:id="1939098774">
          <w:marLeft w:val="446"/>
          <w:marRight w:val="0"/>
          <w:marTop w:val="0"/>
          <w:marBottom w:val="0"/>
          <w:divBdr>
            <w:top w:val="none" w:sz="0" w:space="0" w:color="auto"/>
            <w:left w:val="none" w:sz="0" w:space="0" w:color="auto"/>
            <w:bottom w:val="none" w:sz="0" w:space="0" w:color="auto"/>
            <w:right w:val="none" w:sz="0" w:space="0" w:color="auto"/>
          </w:divBdr>
        </w:div>
        <w:div w:id="712850558">
          <w:marLeft w:val="446"/>
          <w:marRight w:val="0"/>
          <w:marTop w:val="0"/>
          <w:marBottom w:val="0"/>
          <w:divBdr>
            <w:top w:val="none" w:sz="0" w:space="0" w:color="auto"/>
            <w:left w:val="none" w:sz="0" w:space="0" w:color="auto"/>
            <w:bottom w:val="none" w:sz="0" w:space="0" w:color="auto"/>
            <w:right w:val="none" w:sz="0" w:space="0" w:color="auto"/>
          </w:divBdr>
        </w:div>
      </w:divsChild>
    </w:div>
    <w:div w:id="1312245698">
      <w:bodyDiv w:val="1"/>
      <w:marLeft w:val="0"/>
      <w:marRight w:val="0"/>
      <w:marTop w:val="0"/>
      <w:marBottom w:val="0"/>
      <w:divBdr>
        <w:top w:val="none" w:sz="0" w:space="0" w:color="auto"/>
        <w:left w:val="none" w:sz="0" w:space="0" w:color="auto"/>
        <w:bottom w:val="none" w:sz="0" w:space="0" w:color="auto"/>
        <w:right w:val="none" w:sz="0" w:space="0" w:color="auto"/>
      </w:divBdr>
    </w:div>
    <w:div w:id="1336615061">
      <w:bodyDiv w:val="1"/>
      <w:marLeft w:val="0"/>
      <w:marRight w:val="0"/>
      <w:marTop w:val="0"/>
      <w:marBottom w:val="0"/>
      <w:divBdr>
        <w:top w:val="none" w:sz="0" w:space="0" w:color="auto"/>
        <w:left w:val="none" w:sz="0" w:space="0" w:color="auto"/>
        <w:bottom w:val="none" w:sz="0" w:space="0" w:color="auto"/>
        <w:right w:val="none" w:sz="0" w:space="0" w:color="auto"/>
      </w:divBdr>
    </w:div>
    <w:div w:id="1496337625">
      <w:bodyDiv w:val="1"/>
      <w:marLeft w:val="0"/>
      <w:marRight w:val="0"/>
      <w:marTop w:val="0"/>
      <w:marBottom w:val="0"/>
      <w:divBdr>
        <w:top w:val="none" w:sz="0" w:space="0" w:color="auto"/>
        <w:left w:val="none" w:sz="0" w:space="0" w:color="auto"/>
        <w:bottom w:val="none" w:sz="0" w:space="0" w:color="auto"/>
        <w:right w:val="none" w:sz="0" w:space="0" w:color="auto"/>
      </w:divBdr>
    </w:div>
    <w:div w:id="1722557228">
      <w:bodyDiv w:val="1"/>
      <w:marLeft w:val="0"/>
      <w:marRight w:val="0"/>
      <w:marTop w:val="0"/>
      <w:marBottom w:val="0"/>
      <w:divBdr>
        <w:top w:val="none" w:sz="0" w:space="0" w:color="auto"/>
        <w:left w:val="none" w:sz="0" w:space="0" w:color="auto"/>
        <w:bottom w:val="none" w:sz="0" w:space="0" w:color="auto"/>
        <w:right w:val="none" w:sz="0" w:space="0" w:color="auto"/>
      </w:divBdr>
    </w:div>
    <w:div w:id="1769035268">
      <w:bodyDiv w:val="1"/>
      <w:marLeft w:val="0"/>
      <w:marRight w:val="0"/>
      <w:marTop w:val="0"/>
      <w:marBottom w:val="0"/>
      <w:divBdr>
        <w:top w:val="none" w:sz="0" w:space="0" w:color="auto"/>
        <w:left w:val="none" w:sz="0" w:space="0" w:color="auto"/>
        <w:bottom w:val="none" w:sz="0" w:space="0" w:color="auto"/>
        <w:right w:val="none" w:sz="0" w:space="0" w:color="auto"/>
      </w:divBdr>
      <w:divsChild>
        <w:div w:id="626739380">
          <w:marLeft w:val="446"/>
          <w:marRight w:val="0"/>
          <w:marTop w:val="0"/>
          <w:marBottom w:val="0"/>
          <w:divBdr>
            <w:top w:val="none" w:sz="0" w:space="0" w:color="auto"/>
            <w:left w:val="none" w:sz="0" w:space="0" w:color="auto"/>
            <w:bottom w:val="none" w:sz="0" w:space="0" w:color="auto"/>
            <w:right w:val="none" w:sz="0" w:space="0" w:color="auto"/>
          </w:divBdr>
        </w:div>
        <w:div w:id="1343699703">
          <w:marLeft w:val="446"/>
          <w:marRight w:val="0"/>
          <w:marTop w:val="0"/>
          <w:marBottom w:val="0"/>
          <w:divBdr>
            <w:top w:val="none" w:sz="0" w:space="0" w:color="auto"/>
            <w:left w:val="none" w:sz="0" w:space="0" w:color="auto"/>
            <w:bottom w:val="none" w:sz="0" w:space="0" w:color="auto"/>
            <w:right w:val="none" w:sz="0" w:space="0" w:color="auto"/>
          </w:divBdr>
        </w:div>
        <w:div w:id="1036202111">
          <w:marLeft w:val="446"/>
          <w:marRight w:val="0"/>
          <w:marTop w:val="0"/>
          <w:marBottom w:val="0"/>
          <w:divBdr>
            <w:top w:val="none" w:sz="0" w:space="0" w:color="auto"/>
            <w:left w:val="none" w:sz="0" w:space="0" w:color="auto"/>
            <w:bottom w:val="none" w:sz="0" w:space="0" w:color="auto"/>
            <w:right w:val="none" w:sz="0" w:space="0" w:color="auto"/>
          </w:divBdr>
        </w:div>
        <w:div w:id="1969776775">
          <w:marLeft w:val="446"/>
          <w:marRight w:val="0"/>
          <w:marTop w:val="0"/>
          <w:marBottom w:val="0"/>
          <w:divBdr>
            <w:top w:val="none" w:sz="0" w:space="0" w:color="auto"/>
            <w:left w:val="none" w:sz="0" w:space="0" w:color="auto"/>
            <w:bottom w:val="none" w:sz="0" w:space="0" w:color="auto"/>
            <w:right w:val="none" w:sz="0" w:space="0" w:color="auto"/>
          </w:divBdr>
        </w:div>
        <w:div w:id="1924607295">
          <w:marLeft w:val="446"/>
          <w:marRight w:val="0"/>
          <w:marTop w:val="0"/>
          <w:marBottom w:val="0"/>
          <w:divBdr>
            <w:top w:val="none" w:sz="0" w:space="0" w:color="auto"/>
            <w:left w:val="none" w:sz="0" w:space="0" w:color="auto"/>
            <w:bottom w:val="none" w:sz="0" w:space="0" w:color="auto"/>
            <w:right w:val="none" w:sz="0" w:space="0" w:color="auto"/>
          </w:divBdr>
        </w:div>
        <w:div w:id="1680305689">
          <w:marLeft w:val="446"/>
          <w:marRight w:val="0"/>
          <w:marTop w:val="0"/>
          <w:marBottom w:val="0"/>
          <w:divBdr>
            <w:top w:val="none" w:sz="0" w:space="0" w:color="auto"/>
            <w:left w:val="none" w:sz="0" w:space="0" w:color="auto"/>
            <w:bottom w:val="none" w:sz="0" w:space="0" w:color="auto"/>
            <w:right w:val="none" w:sz="0" w:space="0" w:color="auto"/>
          </w:divBdr>
        </w:div>
        <w:div w:id="2088796121">
          <w:marLeft w:val="446"/>
          <w:marRight w:val="0"/>
          <w:marTop w:val="0"/>
          <w:marBottom w:val="0"/>
          <w:divBdr>
            <w:top w:val="none" w:sz="0" w:space="0" w:color="auto"/>
            <w:left w:val="none" w:sz="0" w:space="0" w:color="auto"/>
            <w:bottom w:val="none" w:sz="0" w:space="0" w:color="auto"/>
            <w:right w:val="none" w:sz="0" w:space="0" w:color="auto"/>
          </w:divBdr>
        </w:div>
        <w:div w:id="1739984305">
          <w:marLeft w:val="446"/>
          <w:marRight w:val="0"/>
          <w:marTop w:val="0"/>
          <w:marBottom w:val="0"/>
          <w:divBdr>
            <w:top w:val="none" w:sz="0" w:space="0" w:color="auto"/>
            <w:left w:val="none" w:sz="0" w:space="0" w:color="auto"/>
            <w:bottom w:val="none" w:sz="0" w:space="0" w:color="auto"/>
            <w:right w:val="none" w:sz="0" w:space="0" w:color="auto"/>
          </w:divBdr>
        </w:div>
        <w:div w:id="2008288729">
          <w:marLeft w:val="446"/>
          <w:marRight w:val="0"/>
          <w:marTop w:val="0"/>
          <w:marBottom w:val="0"/>
          <w:divBdr>
            <w:top w:val="none" w:sz="0" w:space="0" w:color="auto"/>
            <w:left w:val="none" w:sz="0" w:space="0" w:color="auto"/>
            <w:bottom w:val="none" w:sz="0" w:space="0" w:color="auto"/>
            <w:right w:val="none" w:sz="0" w:space="0" w:color="auto"/>
          </w:divBdr>
        </w:div>
        <w:div w:id="1911380797">
          <w:marLeft w:val="446"/>
          <w:marRight w:val="0"/>
          <w:marTop w:val="0"/>
          <w:marBottom w:val="0"/>
          <w:divBdr>
            <w:top w:val="none" w:sz="0" w:space="0" w:color="auto"/>
            <w:left w:val="none" w:sz="0" w:space="0" w:color="auto"/>
            <w:bottom w:val="none" w:sz="0" w:space="0" w:color="auto"/>
            <w:right w:val="none" w:sz="0" w:space="0" w:color="auto"/>
          </w:divBdr>
        </w:div>
      </w:divsChild>
    </w:div>
    <w:div w:id="1813601240">
      <w:bodyDiv w:val="1"/>
      <w:marLeft w:val="0"/>
      <w:marRight w:val="0"/>
      <w:marTop w:val="0"/>
      <w:marBottom w:val="0"/>
      <w:divBdr>
        <w:top w:val="none" w:sz="0" w:space="0" w:color="auto"/>
        <w:left w:val="none" w:sz="0" w:space="0" w:color="auto"/>
        <w:bottom w:val="none" w:sz="0" w:space="0" w:color="auto"/>
        <w:right w:val="none" w:sz="0" w:space="0" w:color="auto"/>
      </w:divBdr>
    </w:div>
    <w:div w:id="1974947432">
      <w:bodyDiv w:val="1"/>
      <w:marLeft w:val="0"/>
      <w:marRight w:val="0"/>
      <w:marTop w:val="0"/>
      <w:marBottom w:val="0"/>
      <w:divBdr>
        <w:top w:val="none" w:sz="0" w:space="0" w:color="auto"/>
        <w:left w:val="none" w:sz="0" w:space="0" w:color="auto"/>
        <w:bottom w:val="none" w:sz="0" w:space="0" w:color="auto"/>
        <w:right w:val="none" w:sz="0" w:space="0" w:color="auto"/>
      </w:divBdr>
    </w:div>
    <w:div w:id="1999066479">
      <w:bodyDiv w:val="1"/>
      <w:marLeft w:val="0"/>
      <w:marRight w:val="0"/>
      <w:marTop w:val="0"/>
      <w:marBottom w:val="0"/>
      <w:divBdr>
        <w:top w:val="none" w:sz="0" w:space="0" w:color="auto"/>
        <w:left w:val="none" w:sz="0" w:space="0" w:color="auto"/>
        <w:bottom w:val="none" w:sz="0" w:space="0" w:color="auto"/>
        <w:right w:val="none" w:sz="0" w:space="0" w:color="auto"/>
      </w:divBdr>
      <w:divsChild>
        <w:div w:id="958267725">
          <w:marLeft w:val="0"/>
          <w:marRight w:val="0"/>
          <w:marTop w:val="0"/>
          <w:marBottom w:val="0"/>
          <w:divBdr>
            <w:top w:val="none" w:sz="0" w:space="0" w:color="auto"/>
            <w:left w:val="none" w:sz="0" w:space="0" w:color="auto"/>
            <w:bottom w:val="none" w:sz="0" w:space="0" w:color="auto"/>
            <w:right w:val="none" w:sz="0" w:space="0" w:color="auto"/>
          </w:divBdr>
          <w:divsChild>
            <w:div w:id="1248462713">
              <w:marLeft w:val="0"/>
              <w:marRight w:val="0"/>
              <w:marTop w:val="0"/>
              <w:marBottom w:val="0"/>
              <w:divBdr>
                <w:top w:val="none" w:sz="0" w:space="0" w:color="auto"/>
                <w:left w:val="none" w:sz="0" w:space="0" w:color="auto"/>
                <w:bottom w:val="none" w:sz="0" w:space="0" w:color="auto"/>
                <w:right w:val="none" w:sz="0" w:space="0" w:color="auto"/>
              </w:divBdr>
              <w:divsChild>
                <w:div w:id="16559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3829">
      <w:bodyDiv w:val="1"/>
      <w:marLeft w:val="0"/>
      <w:marRight w:val="0"/>
      <w:marTop w:val="0"/>
      <w:marBottom w:val="0"/>
      <w:divBdr>
        <w:top w:val="none" w:sz="0" w:space="0" w:color="auto"/>
        <w:left w:val="none" w:sz="0" w:space="0" w:color="auto"/>
        <w:bottom w:val="none" w:sz="0" w:space="0" w:color="auto"/>
        <w:right w:val="none" w:sz="0" w:space="0" w:color="auto"/>
      </w:divBdr>
      <w:divsChild>
        <w:div w:id="908077198">
          <w:marLeft w:val="446"/>
          <w:marRight w:val="0"/>
          <w:marTop w:val="0"/>
          <w:marBottom w:val="0"/>
          <w:divBdr>
            <w:top w:val="none" w:sz="0" w:space="0" w:color="auto"/>
            <w:left w:val="none" w:sz="0" w:space="0" w:color="auto"/>
            <w:bottom w:val="none" w:sz="0" w:space="0" w:color="auto"/>
            <w:right w:val="none" w:sz="0" w:space="0" w:color="auto"/>
          </w:divBdr>
        </w:div>
        <w:div w:id="1199976552">
          <w:marLeft w:val="446"/>
          <w:marRight w:val="0"/>
          <w:marTop w:val="0"/>
          <w:marBottom w:val="0"/>
          <w:divBdr>
            <w:top w:val="none" w:sz="0" w:space="0" w:color="auto"/>
            <w:left w:val="none" w:sz="0" w:space="0" w:color="auto"/>
            <w:bottom w:val="none" w:sz="0" w:space="0" w:color="auto"/>
            <w:right w:val="none" w:sz="0" w:space="0" w:color="auto"/>
          </w:divBdr>
        </w:div>
        <w:div w:id="1011295023">
          <w:marLeft w:val="446"/>
          <w:marRight w:val="0"/>
          <w:marTop w:val="0"/>
          <w:marBottom w:val="0"/>
          <w:divBdr>
            <w:top w:val="none" w:sz="0" w:space="0" w:color="auto"/>
            <w:left w:val="none" w:sz="0" w:space="0" w:color="auto"/>
            <w:bottom w:val="none" w:sz="0" w:space="0" w:color="auto"/>
            <w:right w:val="none" w:sz="0" w:space="0" w:color="auto"/>
          </w:divBdr>
        </w:div>
        <w:div w:id="6563001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6f6ee2-3ec8-4a84-a84f-8f8e2e487b10">
      <Terms xmlns="http://schemas.microsoft.com/office/infopath/2007/PartnerControls"/>
    </lcf76f155ced4ddcb4097134ff3c332f>
    <TaxCatchAll xmlns="280a0de3-6db0-4578-a169-6e45ad628b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AEB193CC77B4781CD52F73CA3532C" ma:contentTypeVersion="18" ma:contentTypeDescription="Create a new document." ma:contentTypeScope="" ma:versionID="f4b9af3d19f3232a87c0c21719291691">
  <xsd:schema xmlns:xsd="http://www.w3.org/2001/XMLSchema" xmlns:xs="http://www.w3.org/2001/XMLSchema" xmlns:p="http://schemas.microsoft.com/office/2006/metadata/properties" xmlns:ns2="4c6f6ee2-3ec8-4a84-a84f-8f8e2e487b10" xmlns:ns3="280a0de3-6db0-4578-a169-6e45ad628bbe" targetNamespace="http://schemas.microsoft.com/office/2006/metadata/properties" ma:root="true" ma:fieldsID="41d60195f4730036cbc1fb144b27bc4c" ns2:_="" ns3:_="">
    <xsd:import namespace="4c6f6ee2-3ec8-4a84-a84f-8f8e2e487b10"/>
    <xsd:import namespace="280a0de3-6db0-4578-a169-6e45ad628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6ee2-3ec8-4a84-a84f-8f8e2e487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8e3a7d-8251-4460-b1f7-19c7bb88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a0de3-6db0-4578-a169-6e45ad628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ff158-3269-4138-80e4-0e3aee4411e5}" ma:internalName="TaxCatchAll" ma:showField="CatchAllData" ma:web="280a0de3-6db0-4578-a169-6e45ad628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FE59-D618-4ED3-A68D-EBF0A8AD7ECA}">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4c6f6ee2-3ec8-4a84-a84f-8f8e2e487b10"/>
    <ds:schemaRef ds:uri="http://purl.org/dc/terms/"/>
    <ds:schemaRef ds:uri="http://schemas.openxmlformats.org/package/2006/metadata/core-properties"/>
    <ds:schemaRef ds:uri="280a0de3-6db0-4578-a169-6e45ad628bbe"/>
    <ds:schemaRef ds:uri="http://purl.org/dc/dcmitype/"/>
  </ds:schemaRefs>
</ds:datastoreItem>
</file>

<file path=customXml/itemProps2.xml><?xml version="1.0" encoding="utf-8"?>
<ds:datastoreItem xmlns:ds="http://schemas.openxmlformats.org/officeDocument/2006/customXml" ds:itemID="{4E7DFDDB-85B5-4EC7-A5E8-43487830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6ee2-3ec8-4a84-a84f-8f8e2e487b10"/>
    <ds:schemaRef ds:uri="280a0de3-6db0-4578-a169-6e45ad628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0807D-2DE4-4649-A60C-42FF770A455C}">
  <ds:schemaRefs>
    <ds:schemaRef ds:uri="http://schemas.microsoft.com/sharepoint/v3/contenttype/forms"/>
  </ds:schemaRefs>
</ds:datastoreItem>
</file>

<file path=customXml/itemProps4.xml><?xml version="1.0" encoding="utf-8"?>
<ds:datastoreItem xmlns:ds="http://schemas.openxmlformats.org/officeDocument/2006/customXml" ds:itemID="{249D41D9-4E15-4E2D-BE28-512CF62F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exhibitor &amp; sponsorship opportunities</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exhibitor &amp; sponsorship opportunities</dc:title>
  <dc:subject/>
  <dc:creator>Craig Willcock</dc:creator>
  <cp:keywords/>
  <dc:description/>
  <cp:lastModifiedBy>Kaltrina Azemi</cp:lastModifiedBy>
  <cp:revision>4</cp:revision>
  <cp:lastPrinted>2019-10-30T12:12:00Z</cp:lastPrinted>
  <dcterms:created xsi:type="dcterms:W3CDTF">2024-02-13T08:28:00Z</dcterms:created>
  <dcterms:modified xsi:type="dcterms:W3CDTF">2024-02-21T09:16:00Z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0x010100BACAEB193CC77B4781CD52F73CA3532C</vt:lpwstr>
  </property>
  <property fmtid="{D5CDD505-2E9C-101B-9397-08002B2CF9AE}" pid="3" name="MediaServiceImageTags">
    <vt:lpwstr/>
  </property>
</Properties>
</file>