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2F3B" w14:textId="77777777" w:rsidR="003C5F8C" w:rsidRDefault="006D09F5">
      <w:pPr>
        <w:pStyle w:val="Title"/>
      </w:pPr>
      <w:r>
        <w:rPr>
          <w:b w:val="0"/>
          <w:noProof/>
          <w:lang w:eastAsia="en-GB"/>
        </w:rPr>
        <w:drawing>
          <wp:anchor distT="0" distB="0" distL="114300" distR="114300" simplePos="0" relativeHeight="251658240" behindDoc="1" locked="0" layoutInCell="1" allowOverlap="1" wp14:anchorId="4A2C575F" wp14:editId="2220A1C5">
            <wp:simplePos x="0" y="0"/>
            <wp:positionH relativeFrom="column">
              <wp:posOffset>305435</wp:posOffset>
            </wp:positionH>
            <wp:positionV relativeFrom="paragraph">
              <wp:posOffset>-351155</wp:posOffset>
            </wp:positionV>
            <wp:extent cx="1419225" cy="1495425"/>
            <wp:effectExtent l="19050" t="0" r="9525" b="0"/>
            <wp:wrapNone/>
            <wp:docPr id="4" name="Picture 3" descr="IHEEM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HEEM Logo Jpeg"/>
                    <pic:cNvPicPr>
                      <a:picLocks noChangeAspect="1" noChangeArrowheads="1"/>
                    </pic:cNvPicPr>
                  </pic:nvPicPr>
                  <pic:blipFill>
                    <a:blip r:embed="rId8" cstate="print"/>
                    <a:srcRect/>
                    <a:stretch>
                      <a:fillRect/>
                    </a:stretch>
                  </pic:blipFill>
                  <pic:spPr bwMode="auto">
                    <a:xfrm>
                      <a:off x="0" y="0"/>
                      <a:ext cx="1419225" cy="1495425"/>
                    </a:xfrm>
                    <a:prstGeom prst="rect">
                      <a:avLst/>
                    </a:prstGeom>
                    <a:noFill/>
                    <a:ln w="9525">
                      <a:noFill/>
                      <a:miter lim="800000"/>
                      <a:headEnd/>
                      <a:tailEnd/>
                    </a:ln>
                  </pic:spPr>
                </pic:pic>
              </a:graphicData>
            </a:graphic>
          </wp:anchor>
        </w:drawing>
      </w:r>
      <w:r w:rsidR="00EB5617">
        <w:rPr>
          <w:noProof/>
          <w:lang w:eastAsia="en-GB"/>
        </w:rPr>
        <w:pict w14:anchorId="58EAB644">
          <v:shapetype id="_x0000_t202" coordsize="21600,21600" o:spt="202" path="m,l,21600r21600,l21600,xe">
            <v:stroke joinstyle="miter"/>
            <v:path gradientshapeok="t" o:connecttype="rect"/>
          </v:shapetype>
          <v:shape id="Text Box 2" o:spid="_x0000_s2050" type="#_x0000_t202" style="position:absolute;left:0;text-align:left;margin-left:222.05pt;margin-top:36.2pt;width:316.8pt;height:64.8pt;z-index:251657216;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A5fwIAAA8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" stroked="f">
            <v:textbox>
              <w:txbxContent>
                <w:p w14:paraId="33D64274" w14:textId="77777777" w:rsidR="0036138C" w:rsidRDefault="0036138C">
                  <w:pPr>
                    <w:pBdr>
                      <w:top w:val="single" w:sz="4" w:space="1" w:color="800080"/>
                      <w:bottom w:val="single" w:sz="4" w:space="1" w:color="800080"/>
                    </w:pBdr>
                    <w:ind w:right="-23"/>
                    <w:jc w:val="center"/>
                    <w:rPr>
                      <w:color w:val="0000FF"/>
                      <w:sz w:val="6"/>
                    </w:rPr>
                  </w:pPr>
                </w:p>
                <w:p w14:paraId="3DC02964" w14:textId="77777777" w:rsidR="0036138C" w:rsidRDefault="0036138C">
                  <w:pPr>
                    <w:pBdr>
                      <w:top w:val="single" w:sz="4" w:space="1" w:color="800080"/>
                      <w:bottom w:val="single" w:sz="4" w:space="1" w:color="800080"/>
                    </w:pBdr>
                    <w:ind w:right="-23"/>
                    <w:jc w:val="center"/>
                    <w:rPr>
                      <w:color w:val="800080"/>
                      <w:sz w:val="36"/>
                    </w:rPr>
                  </w:pPr>
                  <w:r>
                    <w:rPr>
                      <w:color w:val="800080"/>
                      <w:sz w:val="36"/>
                    </w:rPr>
                    <w:t xml:space="preserve"> The Institute of Healthcare Engineering and Estate Management</w:t>
                  </w:r>
                </w:p>
                <w:p w14:paraId="1000C596" w14:textId="77777777" w:rsidR="0036138C" w:rsidRDefault="0036138C">
                  <w:pPr>
                    <w:pBdr>
                      <w:top w:val="single" w:sz="4" w:space="1" w:color="800080"/>
                      <w:bottom w:val="single" w:sz="4" w:space="1" w:color="800080"/>
                    </w:pBdr>
                    <w:ind w:right="-23"/>
                    <w:jc w:val="center"/>
                    <w:rPr>
                      <w:color w:val="0000FF"/>
                      <w:sz w:val="4"/>
                    </w:rPr>
                  </w:pPr>
                </w:p>
                <w:p w14:paraId="08A8C052" w14:textId="77777777" w:rsidR="0036138C" w:rsidRDefault="0036138C">
                  <w:pPr>
                    <w:ind w:right="-23"/>
                    <w:jc w:val="center"/>
                    <w:rPr>
                      <w:color w:val="0000FF"/>
                    </w:rPr>
                  </w:pPr>
                </w:p>
                <w:p w14:paraId="4CE6BF70" w14:textId="77777777" w:rsidR="0036138C" w:rsidRDefault="0036138C"/>
              </w:txbxContent>
            </v:textbox>
            <w10:wrap anchory="page"/>
            <w10:anchorlock/>
          </v:shape>
        </w:pict>
      </w:r>
    </w:p>
    <w:p w14:paraId="340EBD75" w14:textId="77777777" w:rsidR="003C5F8C" w:rsidRDefault="003C5F8C">
      <w:pPr>
        <w:pStyle w:val="Subtitle"/>
        <w:rPr>
          <w:rFonts w:ascii="Arial" w:hAnsi="Arial" w:cs="Arial"/>
        </w:rPr>
      </w:pPr>
    </w:p>
    <w:p w14:paraId="3486FA5F" w14:textId="77777777" w:rsidR="003C5F8C" w:rsidRDefault="003C5F8C">
      <w:pPr>
        <w:pStyle w:val="Subtitle"/>
        <w:rPr>
          <w:rFonts w:ascii="Arial" w:hAnsi="Arial" w:cs="Arial"/>
        </w:rPr>
      </w:pPr>
    </w:p>
    <w:p w14:paraId="393FEDEF" w14:textId="77777777" w:rsidR="003C5F8C" w:rsidRDefault="003C5F8C">
      <w:pPr>
        <w:pStyle w:val="Subtitle"/>
        <w:rPr>
          <w:rFonts w:ascii="Arial" w:hAnsi="Arial" w:cs="Arial"/>
        </w:rPr>
      </w:pPr>
    </w:p>
    <w:p w14:paraId="6497BCBB" w14:textId="77777777" w:rsidR="003C5F8C" w:rsidRDefault="003C5F8C">
      <w:pPr>
        <w:pStyle w:val="Subtitle"/>
        <w:jc w:val="left"/>
        <w:rPr>
          <w:rFonts w:ascii="Arial" w:hAnsi="Arial" w:cs="Arial"/>
        </w:rPr>
      </w:pPr>
    </w:p>
    <w:p w14:paraId="2C303E6E" w14:textId="77777777" w:rsidR="003C5F8C" w:rsidRDefault="003C5F8C">
      <w:pPr>
        <w:pStyle w:val="Subtitle"/>
        <w:rPr>
          <w:rFonts w:ascii="Arial" w:hAnsi="Arial" w:cs="Arial"/>
        </w:rPr>
      </w:pPr>
      <w:r>
        <w:rPr>
          <w:rFonts w:ascii="Arial" w:hAnsi="Arial" w:cs="Arial"/>
        </w:rPr>
        <w:t>SOUTHERN BRANCH</w:t>
      </w:r>
    </w:p>
    <w:p w14:paraId="51D7DC66" w14:textId="77777777" w:rsidR="003C5F8C" w:rsidRDefault="003C5F8C">
      <w:pPr>
        <w:jc w:val="center"/>
        <w:rPr>
          <w:rFonts w:ascii="Arial" w:hAnsi="Arial" w:cs="Arial"/>
          <w:b/>
        </w:rPr>
      </w:pPr>
    </w:p>
    <w:tbl>
      <w:tblPr>
        <w:tblW w:w="0" w:type="auto"/>
        <w:tblInd w:w="-34" w:type="dxa"/>
        <w:tblLayout w:type="fixed"/>
        <w:tblLook w:val="0000" w:firstRow="0" w:lastRow="0" w:firstColumn="0" w:lastColumn="0" w:noHBand="0" w:noVBand="0"/>
      </w:tblPr>
      <w:tblGrid>
        <w:gridCol w:w="5308"/>
        <w:gridCol w:w="5041"/>
      </w:tblGrid>
      <w:tr w:rsidR="003C5F8C" w14:paraId="73763039" w14:textId="77777777" w:rsidTr="00B264DD">
        <w:trPr>
          <w:trHeight w:val="310"/>
        </w:trPr>
        <w:tc>
          <w:tcPr>
            <w:tcW w:w="5308" w:type="dxa"/>
          </w:tcPr>
          <w:p w14:paraId="612F181C" w14:textId="77777777" w:rsidR="003C5F8C" w:rsidRDefault="00E6032F">
            <w:pPr>
              <w:rPr>
                <w:rFonts w:ascii="Arial" w:hAnsi="Arial" w:cs="Arial"/>
                <w:b/>
                <w:sz w:val="24"/>
              </w:rPr>
            </w:pPr>
            <w:r w:rsidRPr="00E6032F">
              <w:rPr>
                <w:rFonts w:ascii="Arial" w:hAnsi="Arial" w:cs="Arial"/>
                <w:b/>
                <w:sz w:val="24"/>
              </w:rPr>
              <w:t>Chairperson</w:t>
            </w:r>
            <w:r w:rsidR="003C5F8C" w:rsidRPr="00E6032F">
              <w:rPr>
                <w:rFonts w:ascii="Arial" w:hAnsi="Arial" w:cs="Arial"/>
                <w:b/>
                <w:sz w:val="24"/>
              </w:rPr>
              <w:t>:</w:t>
            </w:r>
          </w:p>
        </w:tc>
        <w:tc>
          <w:tcPr>
            <w:tcW w:w="5041" w:type="dxa"/>
          </w:tcPr>
          <w:p w14:paraId="66BCC8F4" w14:textId="77777777" w:rsidR="003C5F8C" w:rsidRDefault="003C5F8C">
            <w:pPr>
              <w:rPr>
                <w:rFonts w:ascii="Arial" w:hAnsi="Arial" w:cs="Arial"/>
                <w:b/>
                <w:sz w:val="24"/>
              </w:rPr>
            </w:pPr>
            <w:r>
              <w:rPr>
                <w:rFonts w:ascii="Arial" w:hAnsi="Arial" w:cs="Arial"/>
                <w:b/>
                <w:sz w:val="24"/>
              </w:rPr>
              <w:t>Honorary Secretary:</w:t>
            </w:r>
          </w:p>
        </w:tc>
      </w:tr>
      <w:tr w:rsidR="003C5F8C" w14:paraId="0BB97704" w14:textId="77777777" w:rsidTr="00B264DD">
        <w:trPr>
          <w:trHeight w:val="310"/>
        </w:trPr>
        <w:tc>
          <w:tcPr>
            <w:tcW w:w="5308" w:type="dxa"/>
            <w:tcBorders>
              <w:bottom w:val="single" w:sz="4" w:space="0" w:color="auto"/>
            </w:tcBorders>
          </w:tcPr>
          <w:p w14:paraId="5D25151D" w14:textId="00BE9376" w:rsidR="003C5F8C" w:rsidRDefault="00D800EC" w:rsidP="00CF6578">
            <w:pPr>
              <w:rPr>
                <w:rFonts w:ascii="Arial" w:hAnsi="Arial" w:cs="Arial"/>
                <w:sz w:val="24"/>
              </w:rPr>
            </w:pPr>
            <w:r>
              <w:rPr>
                <w:rFonts w:ascii="Arial" w:hAnsi="Arial" w:cs="Arial"/>
                <w:sz w:val="24"/>
              </w:rPr>
              <w:t xml:space="preserve">Chris James, I.Eng, MIHEEM </w:t>
            </w:r>
          </w:p>
        </w:tc>
        <w:tc>
          <w:tcPr>
            <w:tcW w:w="5041" w:type="dxa"/>
            <w:tcBorders>
              <w:bottom w:val="single" w:sz="4" w:space="0" w:color="auto"/>
            </w:tcBorders>
          </w:tcPr>
          <w:p w14:paraId="72A7F05E" w14:textId="77777777" w:rsidR="003C5F8C" w:rsidRDefault="003C5F8C" w:rsidP="00B6087C">
            <w:pPr>
              <w:rPr>
                <w:rFonts w:ascii="Arial" w:hAnsi="Arial" w:cs="Arial"/>
                <w:sz w:val="24"/>
              </w:rPr>
            </w:pPr>
            <w:r>
              <w:rPr>
                <w:rFonts w:ascii="Arial" w:hAnsi="Arial" w:cs="Arial"/>
                <w:sz w:val="24"/>
              </w:rPr>
              <w:t>Neil Haskell</w:t>
            </w:r>
            <w:r w:rsidR="00B6087C">
              <w:rPr>
                <w:rFonts w:ascii="Arial" w:hAnsi="Arial" w:cs="Arial"/>
                <w:sz w:val="24"/>
              </w:rPr>
              <w:t xml:space="preserve">, </w:t>
            </w:r>
            <w:r w:rsidR="00BC41F9">
              <w:rPr>
                <w:rFonts w:ascii="Arial" w:hAnsi="Arial" w:cs="Arial"/>
                <w:sz w:val="24"/>
              </w:rPr>
              <w:t>MIHEEM</w:t>
            </w:r>
          </w:p>
          <w:p w14:paraId="2FBD4980" w14:textId="77777777" w:rsidR="00BC41F9" w:rsidRDefault="00BC41F9" w:rsidP="00B6087C">
            <w:pPr>
              <w:rPr>
                <w:rFonts w:ascii="Arial" w:hAnsi="Arial" w:cs="Arial"/>
                <w:sz w:val="24"/>
              </w:rPr>
            </w:pPr>
          </w:p>
        </w:tc>
      </w:tr>
    </w:tbl>
    <w:p w14:paraId="65177AD1" w14:textId="77777777" w:rsidR="00B6087C" w:rsidRDefault="00B6087C" w:rsidP="00B6087C">
      <w:pPr>
        <w:jc w:val="center"/>
        <w:rPr>
          <w:rFonts w:ascii="Arial" w:hAnsi="Arial" w:cs="Arial"/>
          <w:b/>
          <w:sz w:val="24"/>
        </w:rPr>
      </w:pPr>
    </w:p>
    <w:p w14:paraId="723F152F" w14:textId="554026F8" w:rsidR="00331C93" w:rsidRPr="00331C93" w:rsidRDefault="00DA251A" w:rsidP="00EF0E22">
      <w:pPr>
        <w:jc w:val="center"/>
        <w:rPr>
          <w:rFonts w:ascii="Arial" w:hAnsi="Arial" w:cs="Arial"/>
          <w:b/>
          <w:sz w:val="24"/>
          <w:szCs w:val="24"/>
        </w:rPr>
      </w:pPr>
      <w:r w:rsidRPr="00331C93">
        <w:rPr>
          <w:rFonts w:ascii="Arial" w:hAnsi="Arial" w:cs="Arial"/>
          <w:b/>
          <w:sz w:val="24"/>
        </w:rPr>
        <w:t xml:space="preserve">Minutes of the </w:t>
      </w:r>
      <w:r w:rsidR="00916500" w:rsidRPr="00331C93">
        <w:rPr>
          <w:rFonts w:ascii="Arial" w:hAnsi="Arial" w:cs="Arial"/>
          <w:b/>
          <w:sz w:val="22"/>
          <w:szCs w:val="22"/>
        </w:rPr>
        <w:t>401</w:t>
      </w:r>
      <w:r w:rsidR="00BB17D3" w:rsidRPr="00331C93">
        <w:rPr>
          <w:rFonts w:ascii="Arial" w:hAnsi="Arial" w:cs="Arial"/>
          <w:b/>
          <w:sz w:val="22"/>
          <w:szCs w:val="22"/>
          <w:vertAlign w:val="superscript"/>
        </w:rPr>
        <w:t>th</w:t>
      </w:r>
      <w:r w:rsidR="00BB17D3" w:rsidRPr="00331C93">
        <w:rPr>
          <w:rFonts w:ascii="Arial" w:hAnsi="Arial" w:cs="Arial"/>
          <w:b/>
          <w:sz w:val="22"/>
          <w:szCs w:val="22"/>
        </w:rPr>
        <w:t xml:space="preserve"> M</w:t>
      </w:r>
      <w:r w:rsidR="00203EBD" w:rsidRPr="00331C93">
        <w:rPr>
          <w:rFonts w:ascii="Arial" w:hAnsi="Arial" w:cs="Arial"/>
          <w:b/>
          <w:sz w:val="22"/>
          <w:szCs w:val="22"/>
        </w:rPr>
        <w:t xml:space="preserve">eeting </w:t>
      </w:r>
      <w:r w:rsidR="0013326F" w:rsidRPr="00331C93">
        <w:rPr>
          <w:rFonts w:ascii="Arial" w:hAnsi="Arial" w:cs="Arial"/>
          <w:b/>
          <w:sz w:val="22"/>
          <w:szCs w:val="22"/>
        </w:rPr>
        <w:t>(</w:t>
      </w:r>
      <w:r w:rsidR="00203EBD" w:rsidRPr="00331C93">
        <w:rPr>
          <w:rFonts w:ascii="Arial" w:hAnsi="Arial" w:cs="Arial"/>
          <w:b/>
          <w:sz w:val="22"/>
          <w:szCs w:val="22"/>
        </w:rPr>
        <w:t>AGM</w:t>
      </w:r>
      <w:r w:rsidR="0013326F" w:rsidRPr="00331C93">
        <w:rPr>
          <w:rFonts w:ascii="Arial" w:hAnsi="Arial" w:cs="Arial"/>
          <w:b/>
          <w:sz w:val="22"/>
          <w:szCs w:val="22"/>
        </w:rPr>
        <w:t xml:space="preserve">) </w:t>
      </w:r>
      <w:r w:rsidRPr="00331C93">
        <w:rPr>
          <w:rFonts w:ascii="Arial" w:hAnsi="Arial" w:cs="Arial"/>
          <w:b/>
          <w:sz w:val="22"/>
          <w:szCs w:val="22"/>
        </w:rPr>
        <w:t xml:space="preserve">held on </w:t>
      </w:r>
      <w:r w:rsidR="00DB62D8" w:rsidRPr="00331C93">
        <w:rPr>
          <w:rFonts w:ascii="Arial" w:hAnsi="Arial" w:cs="Arial"/>
          <w:b/>
          <w:sz w:val="22"/>
          <w:szCs w:val="22"/>
        </w:rPr>
        <w:t>Tuesday 30</w:t>
      </w:r>
      <w:r w:rsidR="00DB62D8" w:rsidRPr="00331C93">
        <w:rPr>
          <w:rFonts w:ascii="Arial" w:hAnsi="Arial" w:cs="Arial"/>
          <w:b/>
          <w:sz w:val="22"/>
          <w:szCs w:val="22"/>
          <w:vertAlign w:val="superscript"/>
        </w:rPr>
        <w:t>th</w:t>
      </w:r>
      <w:r w:rsidR="00DB62D8" w:rsidRPr="00331C93">
        <w:rPr>
          <w:rFonts w:ascii="Arial" w:hAnsi="Arial" w:cs="Arial"/>
          <w:b/>
          <w:sz w:val="22"/>
          <w:szCs w:val="22"/>
        </w:rPr>
        <w:t xml:space="preserve"> </w:t>
      </w:r>
      <w:r w:rsidR="006C1BA6" w:rsidRPr="00331C93">
        <w:rPr>
          <w:rFonts w:ascii="Arial" w:hAnsi="Arial" w:cs="Arial"/>
          <w:b/>
          <w:sz w:val="22"/>
          <w:szCs w:val="22"/>
        </w:rPr>
        <w:t>January 20</w:t>
      </w:r>
      <w:r w:rsidR="0066432E" w:rsidRPr="00331C93">
        <w:rPr>
          <w:rFonts w:ascii="Arial" w:hAnsi="Arial" w:cs="Arial"/>
          <w:b/>
          <w:sz w:val="22"/>
          <w:szCs w:val="22"/>
        </w:rPr>
        <w:t>2</w:t>
      </w:r>
      <w:r w:rsidR="00466C2B" w:rsidRPr="00331C93">
        <w:rPr>
          <w:rFonts w:ascii="Arial" w:hAnsi="Arial" w:cs="Arial"/>
          <w:b/>
          <w:sz w:val="22"/>
          <w:szCs w:val="22"/>
        </w:rPr>
        <w:t>4</w:t>
      </w:r>
      <w:r w:rsidR="00D800EC" w:rsidRPr="00331C93">
        <w:rPr>
          <w:rFonts w:ascii="Arial" w:hAnsi="Arial" w:cs="Arial"/>
          <w:b/>
          <w:sz w:val="22"/>
          <w:szCs w:val="22"/>
        </w:rPr>
        <w:t>, held</w:t>
      </w:r>
      <w:r w:rsidR="00FC42B4" w:rsidRPr="00331C93">
        <w:rPr>
          <w:rFonts w:ascii="Arial" w:hAnsi="Arial" w:cs="Arial"/>
          <w:b/>
          <w:sz w:val="22"/>
          <w:szCs w:val="22"/>
        </w:rPr>
        <w:t xml:space="preserve"> </w:t>
      </w:r>
      <w:r w:rsidR="00832FC1" w:rsidRPr="00331C93">
        <w:rPr>
          <w:rFonts w:ascii="Arial" w:hAnsi="Arial" w:cs="Arial"/>
          <w:b/>
          <w:sz w:val="24"/>
          <w:szCs w:val="24"/>
        </w:rPr>
        <w:t>in Room 001 at Westwood House, 100 Peartree Avenue, Bitterne, Southampton, SO19 7JL and</w:t>
      </w:r>
    </w:p>
    <w:p w14:paraId="791CACCC" w14:textId="15AE8708" w:rsidR="00331C93" w:rsidRPr="00331C93" w:rsidRDefault="00EF0E22" w:rsidP="00EF0E22">
      <w:pPr>
        <w:jc w:val="center"/>
        <w:rPr>
          <w:b/>
          <w:sz w:val="24"/>
          <w:szCs w:val="24"/>
        </w:rPr>
      </w:pPr>
      <w:r w:rsidRPr="00331C93">
        <w:rPr>
          <w:rFonts w:ascii="Arial" w:hAnsi="Arial" w:cs="Arial"/>
          <w:b/>
          <w:color w:val="202124"/>
          <w:sz w:val="24"/>
          <w:szCs w:val="24"/>
          <w:shd w:val="clear" w:color="auto" w:fill="FFFFFF"/>
        </w:rPr>
        <w:t>V</w:t>
      </w:r>
      <w:r w:rsidR="00331C93" w:rsidRPr="00331C93">
        <w:rPr>
          <w:rFonts w:ascii="Arial" w:hAnsi="Arial" w:cs="Arial"/>
          <w:b/>
          <w:color w:val="202124"/>
          <w:sz w:val="24"/>
          <w:szCs w:val="24"/>
          <w:shd w:val="clear" w:color="auto" w:fill="FFFFFF"/>
        </w:rPr>
        <w:t>irtual</w:t>
      </w:r>
      <w:r>
        <w:rPr>
          <w:rFonts w:ascii="Arial" w:hAnsi="Arial" w:cs="Arial"/>
          <w:b/>
          <w:color w:val="202124"/>
          <w:sz w:val="24"/>
          <w:szCs w:val="24"/>
          <w:shd w:val="clear" w:color="auto" w:fill="FFFFFF"/>
        </w:rPr>
        <w:t>.</w:t>
      </w:r>
    </w:p>
    <w:p w14:paraId="774561FE" w14:textId="5C1E10B5" w:rsidR="00832FC1" w:rsidRPr="005036C8" w:rsidRDefault="00832FC1" w:rsidP="00832FC1">
      <w:pPr>
        <w:jc w:val="center"/>
        <w:rPr>
          <w:rFonts w:ascii="Arial" w:hAnsi="Arial" w:cs="Arial"/>
          <w:sz w:val="24"/>
          <w:szCs w:val="24"/>
        </w:rPr>
      </w:pPr>
    </w:p>
    <w:p w14:paraId="5A0D95D0" w14:textId="3BCD454F" w:rsidR="00D800EC" w:rsidRDefault="00D800EC" w:rsidP="00B6087C">
      <w:pPr>
        <w:jc w:val="center"/>
        <w:rPr>
          <w:rFonts w:ascii="Arial" w:hAnsi="Arial" w:cs="Arial"/>
          <w:b/>
          <w:sz w:val="22"/>
          <w:szCs w:val="22"/>
        </w:rPr>
      </w:pPr>
    </w:p>
    <w:p w14:paraId="6888FA57" w14:textId="77777777" w:rsidR="00D800EC" w:rsidRDefault="00D800EC" w:rsidP="00331C93">
      <w:pPr>
        <w:rPr>
          <w:rFonts w:ascii="Arial" w:hAnsi="Arial" w:cs="Arial"/>
          <w:b/>
          <w:sz w:val="22"/>
          <w:szCs w:val="22"/>
        </w:rPr>
      </w:pPr>
    </w:p>
    <w:p w14:paraId="431899E0" w14:textId="77777777" w:rsidR="00B6087C" w:rsidRDefault="00B6087C" w:rsidP="00B6087C">
      <w:pPr>
        <w:jc w:val="center"/>
        <w:rPr>
          <w:rFonts w:ascii="Arial" w:hAnsi="Arial" w:cs="Arial"/>
          <w:sz w:val="22"/>
          <w:szCs w:val="22"/>
        </w:rPr>
      </w:pPr>
    </w:p>
    <w:tbl>
      <w:tblPr>
        <w:tblW w:w="0" w:type="auto"/>
        <w:tblInd w:w="-34" w:type="dxa"/>
        <w:tblLayout w:type="fixed"/>
        <w:tblLook w:val="0000" w:firstRow="0" w:lastRow="0" w:firstColumn="0" w:lastColumn="0" w:noHBand="0" w:noVBand="0"/>
      </w:tblPr>
      <w:tblGrid>
        <w:gridCol w:w="1135"/>
        <w:gridCol w:w="1786"/>
        <w:gridCol w:w="1786"/>
        <w:gridCol w:w="1786"/>
        <w:gridCol w:w="1786"/>
        <w:gridCol w:w="2069"/>
      </w:tblGrid>
      <w:tr w:rsidR="00B80B4A" w:rsidRPr="009626B5" w14:paraId="47CA3CB1" w14:textId="77777777" w:rsidTr="009F1BAF">
        <w:trPr>
          <w:trHeight w:val="208"/>
        </w:trPr>
        <w:tc>
          <w:tcPr>
            <w:tcW w:w="1135" w:type="dxa"/>
            <w:vMerge w:val="restart"/>
          </w:tcPr>
          <w:p w14:paraId="21D3FFC4" w14:textId="77777777" w:rsidR="00B80B4A" w:rsidRPr="009626B5" w:rsidRDefault="00B80B4A" w:rsidP="009E1948">
            <w:pPr>
              <w:pStyle w:val="Heading9"/>
              <w:rPr>
                <w:szCs w:val="22"/>
              </w:rPr>
            </w:pPr>
            <w:r>
              <w:rPr>
                <w:szCs w:val="22"/>
              </w:rPr>
              <w:t>1.0</w:t>
            </w:r>
          </w:p>
        </w:tc>
        <w:tc>
          <w:tcPr>
            <w:tcW w:w="1786" w:type="dxa"/>
            <w:vMerge w:val="restart"/>
          </w:tcPr>
          <w:p w14:paraId="5D07D06D" w14:textId="77777777" w:rsidR="00B80B4A" w:rsidRPr="009626B5" w:rsidRDefault="00B80B4A" w:rsidP="009E1948">
            <w:pPr>
              <w:rPr>
                <w:rFonts w:ascii="Arial" w:hAnsi="Arial" w:cs="Arial"/>
                <w:b/>
                <w:sz w:val="22"/>
                <w:szCs w:val="22"/>
              </w:rPr>
            </w:pPr>
            <w:r w:rsidRPr="009626B5">
              <w:rPr>
                <w:rFonts w:ascii="Arial" w:hAnsi="Arial" w:cs="Arial"/>
                <w:b/>
                <w:sz w:val="22"/>
                <w:szCs w:val="22"/>
              </w:rPr>
              <w:t>Present:</w:t>
            </w:r>
          </w:p>
        </w:tc>
        <w:tc>
          <w:tcPr>
            <w:tcW w:w="1786" w:type="dxa"/>
          </w:tcPr>
          <w:p w14:paraId="0FD3D7B7" w14:textId="0EE2963E" w:rsidR="00B80B4A" w:rsidRPr="00A568F1" w:rsidRDefault="00A568F1" w:rsidP="009E1948">
            <w:pPr>
              <w:pStyle w:val="Heading7"/>
              <w:rPr>
                <w:rFonts w:ascii="Arial" w:hAnsi="Arial" w:cs="Arial"/>
                <w:color w:val="auto"/>
                <w:sz w:val="22"/>
                <w:szCs w:val="22"/>
              </w:rPr>
            </w:pPr>
            <w:r w:rsidRPr="00A568F1">
              <w:rPr>
                <w:rFonts w:ascii="Arial" w:hAnsi="Arial" w:cs="Arial"/>
                <w:bCs/>
                <w:color w:val="auto"/>
                <w:sz w:val="22"/>
                <w:szCs w:val="22"/>
              </w:rPr>
              <w:t>N Haskell</w:t>
            </w:r>
          </w:p>
        </w:tc>
        <w:tc>
          <w:tcPr>
            <w:tcW w:w="1786" w:type="dxa"/>
          </w:tcPr>
          <w:p w14:paraId="4D075375" w14:textId="4A75B494" w:rsidR="00B80B4A" w:rsidRPr="009626B5" w:rsidRDefault="00A568F1" w:rsidP="009E1948">
            <w:pPr>
              <w:jc w:val="both"/>
              <w:rPr>
                <w:rFonts w:ascii="Arial" w:hAnsi="Arial" w:cs="Arial"/>
                <w:bCs/>
                <w:sz w:val="22"/>
                <w:szCs w:val="22"/>
              </w:rPr>
            </w:pPr>
            <w:r>
              <w:rPr>
                <w:rFonts w:ascii="Arial" w:hAnsi="Arial" w:cs="Arial"/>
                <w:sz w:val="22"/>
                <w:szCs w:val="22"/>
              </w:rPr>
              <w:t xml:space="preserve">R </w:t>
            </w:r>
            <w:r w:rsidRPr="009626B5">
              <w:rPr>
                <w:rFonts w:ascii="Arial" w:hAnsi="Arial" w:cs="Arial"/>
                <w:sz w:val="22"/>
                <w:szCs w:val="22"/>
              </w:rPr>
              <w:t xml:space="preserve"> Boyce</w:t>
            </w:r>
          </w:p>
        </w:tc>
        <w:tc>
          <w:tcPr>
            <w:tcW w:w="1786" w:type="dxa"/>
          </w:tcPr>
          <w:p w14:paraId="2D199063" w14:textId="3E34271A" w:rsidR="00B80B4A" w:rsidRDefault="00A568F1" w:rsidP="009E1948">
            <w:pPr>
              <w:jc w:val="both"/>
              <w:rPr>
                <w:rFonts w:ascii="Arial" w:hAnsi="Arial" w:cs="Arial"/>
                <w:sz w:val="22"/>
                <w:szCs w:val="22"/>
              </w:rPr>
            </w:pPr>
            <w:r>
              <w:rPr>
                <w:rFonts w:ascii="Arial" w:hAnsi="Arial" w:cs="Arial"/>
                <w:sz w:val="22"/>
                <w:szCs w:val="22"/>
              </w:rPr>
              <w:t>D Chaplin</w:t>
            </w:r>
          </w:p>
        </w:tc>
        <w:tc>
          <w:tcPr>
            <w:tcW w:w="2069" w:type="dxa"/>
          </w:tcPr>
          <w:p w14:paraId="48C4FA7C" w14:textId="3846E3FE" w:rsidR="00B80B4A" w:rsidRDefault="00B80B4A" w:rsidP="009E1948">
            <w:pPr>
              <w:jc w:val="both"/>
              <w:rPr>
                <w:rFonts w:ascii="Arial" w:hAnsi="Arial" w:cs="Arial"/>
                <w:bCs/>
                <w:sz w:val="22"/>
                <w:szCs w:val="22"/>
              </w:rPr>
            </w:pPr>
          </w:p>
        </w:tc>
      </w:tr>
      <w:tr w:rsidR="00B80B4A" w:rsidRPr="009626B5" w14:paraId="08A57914" w14:textId="77777777" w:rsidTr="009F1BAF">
        <w:trPr>
          <w:trHeight w:val="94"/>
        </w:trPr>
        <w:tc>
          <w:tcPr>
            <w:tcW w:w="1135" w:type="dxa"/>
            <w:vMerge/>
          </w:tcPr>
          <w:p w14:paraId="34871D61" w14:textId="77777777" w:rsidR="00B80B4A" w:rsidRPr="009626B5" w:rsidRDefault="00B80B4A" w:rsidP="00FB1E8F">
            <w:pPr>
              <w:pStyle w:val="Heading9"/>
              <w:rPr>
                <w:szCs w:val="22"/>
              </w:rPr>
            </w:pPr>
          </w:p>
        </w:tc>
        <w:tc>
          <w:tcPr>
            <w:tcW w:w="1786" w:type="dxa"/>
            <w:vMerge/>
          </w:tcPr>
          <w:p w14:paraId="3E7EEC3A" w14:textId="77777777" w:rsidR="00B80B4A" w:rsidRPr="009626B5" w:rsidRDefault="00B80B4A" w:rsidP="009E1948">
            <w:pPr>
              <w:rPr>
                <w:rFonts w:ascii="Arial" w:hAnsi="Arial" w:cs="Arial"/>
                <w:b/>
                <w:sz w:val="22"/>
                <w:szCs w:val="22"/>
              </w:rPr>
            </w:pPr>
          </w:p>
        </w:tc>
        <w:tc>
          <w:tcPr>
            <w:tcW w:w="1786" w:type="dxa"/>
          </w:tcPr>
          <w:p w14:paraId="26394CAE" w14:textId="77777777" w:rsidR="00B80B4A" w:rsidRPr="009626B5" w:rsidRDefault="00B80B4A" w:rsidP="00B80B4A">
            <w:pPr>
              <w:pStyle w:val="Heading7"/>
              <w:rPr>
                <w:rFonts w:ascii="Arial" w:hAnsi="Arial" w:cs="Arial"/>
                <w:color w:val="auto"/>
                <w:sz w:val="22"/>
                <w:szCs w:val="22"/>
              </w:rPr>
            </w:pPr>
            <w:r w:rsidRPr="00B80B4A">
              <w:rPr>
                <w:rFonts w:ascii="Arial" w:hAnsi="Arial" w:cs="Arial"/>
                <w:color w:val="auto"/>
                <w:sz w:val="22"/>
                <w:szCs w:val="22"/>
              </w:rPr>
              <w:t>R Harris</w:t>
            </w:r>
          </w:p>
        </w:tc>
        <w:tc>
          <w:tcPr>
            <w:tcW w:w="1786" w:type="dxa"/>
          </w:tcPr>
          <w:p w14:paraId="7F3F805B" w14:textId="6210A58B" w:rsidR="00B80B4A" w:rsidRPr="009626B5" w:rsidRDefault="00A568F1" w:rsidP="009E1948">
            <w:pPr>
              <w:jc w:val="both"/>
              <w:rPr>
                <w:rFonts w:ascii="Arial" w:hAnsi="Arial" w:cs="Arial"/>
                <w:sz w:val="22"/>
                <w:szCs w:val="22"/>
              </w:rPr>
            </w:pPr>
            <w:r w:rsidRPr="009626B5">
              <w:rPr>
                <w:rFonts w:ascii="Arial" w:hAnsi="Arial" w:cs="Arial"/>
                <w:bCs/>
                <w:sz w:val="22"/>
                <w:szCs w:val="22"/>
              </w:rPr>
              <w:t>C James</w:t>
            </w:r>
          </w:p>
        </w:tc>
        <w:tc>
          <w:tcPr>
            <w:tcW w:w="1786" w:type="dxa"/>
          </w:tcPr>
          <w:p w14:paraId="422C1866" w14:textId="33883BC5" w:rsidR="00B80B4A" w:rsidRPr="009626B5" w:rsidRDefault="00980EF8" w:rsidP="009E1948">
            <w:pPr>
              <w:jc w:val="both"/>
              <w:rPr>
                <w:rFonts w:ascii="Arial" w:hAnsi="Arial" w:cs="Arial"/>
                <w:sz w:val="22"/>
                <w:szCs w:val="22"/>
              </w:rPr>
            </w:pPr>
            <w:r>
              <w:rPr>
                <w:rFonts w:ascii="Arial" w:hAnsi="Arial" w:cs="Arial"/>
                <w:sz w:val="22"/>
                <w:szCs w:val="22"/>
              </w:rPr>
              <w:t>K Azemi</w:t>
            </w:r>
          </w:p>
        </w:tc>
        <w:tc>
          <w:tcPr>
            <w:tcW w:w="2069" w:type="dxa"/>
          </w:tcPr>
          <w:p w14:paraId="30B0C5EA" w14:textId="269A43E8" w:rsidR="00B80B4A" w:rsidRPr="00B80B4A" w:rsidRDefault="00B80B4A" w:rsidP="00B80B4A">
            <w:pPr>
              <w:rPr>
                <w:rFonts w:ascii="Arial" w:hAnsi="Arial" w:cs="Arial"/>
                <w:sz w:val="22"/>
                <w:szCs w:val="22"/>
              </w:rPr>
            </w:pPr>
          </w:p>
        </w:tc>
      </w:tr>
      <w:tr w:rsidR="00B80B4A" w:rsidRPr="009626B5" w14:paraId="78439F40" w14:textId="77777777" w:rsidTr="009F1BAF">
        <w:trPr>
          <w:trHeight w:val="208"/>
        </w:trPr>
        <w:tc>
          <w:tcPr>
            <w:tcW w:w="1135" w:type="dxa"/>
            <w:vMerge/>
          </w:tcPr>
          <w:p w14:paraId="4F22AA4A" w14:textId="77777777" w:rsidR="00B80B4A" w:rsidRDefault="00B80B4A" w:rsidP="00FB1E8F">
            <w:pPr>
              <w:pStyle w:val="Heading9"/>
              <w:rPr>
                <w:szCs w:val="22"/>
              </w:rPr>
            </w:pPr>
          </w:p>
        </w:tc>
        <w:tc>
          <w:tcPr>
            <w:tcW w:w="1786" w:type="dxa"/>
            <w:vMerge/>
          </w:tcPr>
          <w:p w14:paraId="7FEBB14B" w14:textId="77777777" w:rsidR="00B80B4A" w:rsidRPr="009626B5" w:rsidRDefault="00B80B4A" w:rsidP="009E1948">
            <w:pPr>
              <w:rPr>
                <w:rFonts w:ascii="Arial" w:hAnsi="Arial" w:cs="Arial"/>
                <w:b/>
                <w:sz w:val="22"/>
                <w:szCs w:val="22"/>
              </w:rPr>
            </w:pPr>
          </w:p>
        </w:tc>
        <w:tc>
          <w:tcPr>
            <w:tcW w:w="1786" w:type="dxa"/>
          </w:tcPr>
          <w:p w14:paraId="0FFD9757" w14:textId="253004C8" w:rsidR="00B80B4A" w:rsidRPr="009626B5" w:rsidRDefault="00B80B4A" w:rsidP="009E1948">
            <w:pPr>
              <w:jc w:val="both"/>
              <w:rPr>
                <w:rFonts w:ascii="Arial" w:hAnsi="Arial" w:cs="Arial"/>
                <w:sz w:val="22"/>
                <w:szCs w:val="22"/>
              </w:rPr>
            </w:pPr>
          </w:p>
        </w:tc>
        <w:tc>
          <w:tcPr>
            <w:tcW w:w="1786" w:type="dxa"/>
          </w:tcPr>
          <w:p w14:paraId="0EA39949" w14:textId="71CCDDFE" w:rsidR="00B80B4A" w:rsidRPr="00B264DD" w:rsidRDefault="00B80B4A" w:rsidP="009E1948">
            <w:pPr>
              <w:jc w:val="both"/>
              <w:rPr>
                <w:rFonts w:ascii="Arial" w:hAnsi="Arial" w:cs="Arial"/>
                <w:bCs/>
                <w:sz w:val="22"/>
                <w:szCs w:val="22"/>
              </w:rPr>
            </w:pPr>
          </w:p>
        </w:tc>
        <w:tc>
          <w:tcPr>
            <w:tcW w:w="1786" w:type="dxa"/>
          </w:tcPr>
          <w:p w14:paraId="353C2D3C" w14:textId="1BFF9D6B" w:rsidR="00B80B4A" w:rsidRPr="009626B5" w:rsidRDefault="00B80B4A" w:rsidP="009E1948">
            <w:pPr>
              <w:jc w:val="both"/>
              <w:rPr>
                <w:rFonts w:ascii="Arial" w:hAnsi="Arial" w:cs="Arial"/>
                <w:sz w:val="22"/>
                <w:szCs w:val="22"/>
              </w:rPr>
            </w:pPr>
          </w:p>
        </w:tc>
        <w:tc>
          <w:tcPr>
            <w:tcW w:w="2069" w:type="dxa"/>
          </w:tcPr>
          <w:p w14:paraId="60A0149C" w14:textId="2F3B963E" w:rsidR="00B80B4A" w:rsidRPr="009626B5" w:rsidRDefault="00B80B4A" w:rsidP="009E1948">
            <w:pPr>
              <w:jc w:val="both"/>
              <w:rPr>
                <w:rFonts w:ascii="Arial" w:hAnsi="Arial" w:cs="Arial"/>
                <w:sz w:val="22"/>
                <w:szCs w:val="22"/>
              </w:rPr>
            </w:pPr>
          </w:p>
        </w:tc>
      </w:tr>
      <w:tr w:rsidR="00B80B4A" w:rsidRPr="009626B5" w14:paraId="2072D759" w14:textId="77777777" w:rsidTr="009F1BAF">
        <w:trPr>
          <w:trHeight w:val="208"/>
        </w:trPr>
        <w:tc>
          <w:tcPr>
            <w:tcW w:w="1135" w:type="dxa"/>
            <w:vMerge/>
          </w:tcPr>
          <w:p w14:paraId="554160BF" w14:textId="77777777" w:rsidR="00B80B4A" w:rsidRDefault="00B80B4A" w:rsidP="00FB1E8F">
            <w:pPr>
              <w:pStyle w:val="Heading9"/>
              <w:rPr>
                <w:szCs w:val="22"/>
              </w:rPr>
            </w:pPr>
          </w:p>
        </w:tc>
        <w:tc>
          <w:tcPr>
            <w:tcW w:w="1786" w:type="dxa"/>
            <w:vMerge/>
          </w:tcPr>
          <w:p w14:paraId="48295B06" w14:textId="77777777" w:rsidR="00B80B4A" w:rsidRPr="009626B5" w:rsidRDefault="00B80B4A" w:rsidP="009E1948">
            <w:pPr>
              <w:rPr>
                <w:rFonts w:ascii="Arial" w:hAnsi="Arial" w:cs="Arial"/>
                <w:b/>
                <w:sz w:val="22"/>
                <w:szCs w:val="22"/>
              </w:rPr>
            </w:pPr>
          </w:p>
        </w:tc>
        <w:tc>
          <w:tcPr>
            <w:tcW w:w="1786" w:type="dxa"/>
          </w:tcPr>
          <w:p w14:paraId="7595D4A3" w14:textId="77777777" w:rsidR="00B80B4A" w:rsidRPr="00F64F04" w:rsidRDefault="00B80B4A" w:rsidP="00B80B4A">
            <w:pPr>
              <w:rPr>
                <w:rFonts w:ascii="Arial" w:hAnsi="Arial" w:cs="Arial"/>
                <w:sz w:val="22"/>
                <w:szCs w:val="22"/>
              </w:rPr>
            </w:pPr>
          </w:p>
        </w:tc>
        <w:tc>
          <w:tcPr>
            <w:tcW w:w="1786" w:type="dxa"/>
          </w:tcPr>
          <w:p w14:paraId="100B5ACB" w14:textId="77777777" w:rsidR="00B80B4A" w:rsidRDefault="00B80B4A" w:rsidP="009E1948">
            <w:pPr>
              <w:jc w:val="both"/>
              <w:rPr>
                <w:rFonts w:ascii="Arial" w:hAnsi="Arial" w:cs="Arial"/>
                <w:bCs/>
                <w:sz w:val="22"/>
                <w:szCs w:val="22"/>
              </w:rPr>
            </w:pPr>
          </w:p>
        </w:tc>
        <w:tc>
          <w:tcPr>
            <w:tcW w:w="1786" w:type="dxa"/>
          </w:tcPr>
          <w:p w14:paraId="1EA6CEAD" w14:textId="77777777" w:rsidR="00B80B4A" w:rsidRDefault="00B80B4A" w:rsidP="009E1948">
            <w:pPr>
              <w:jc w:val="both"/>
              <w:rPr>
                <w:rFonts w:ascii="Arial" w:hAnsi="Arial" w:cs="Arial"/>
                <w:sz w:val="22"/>
                <w:szCs w:val="22"/>
              </w:rPr>
            </w:pPr>
          </w:p>
        </w:tc>
        <w:tc>
          <w:tcPr>
            <w:tcW w:w="2069" w:type="dxa"/>
          </w:tcPr>
          <w:p w14:paraId="00538DC8" w14:textId="77777777" w:rsidR="00B80B4A" w:rsidRDefault="00B80B4A" w:rsidP="009E1948">
            <w:pPr>
              <w:jc w:val="both"/>
              <w:rPr>
                <w:rFonts w:ascii="Arial" w:hAnsi="Arial" w:cs="Arial"/>
                <w:bCs/>
                <w:sz w:val="22"/>
                <w:szCs w:val="22"/>
              </w:rPr>
            </w:pPr>
          </w:p>
        </w:tc>
      </w:tr>
      <w:tr w:rsidR="00B80B4A" w:rsidRPr="009626B5" w14:paraId="5E6D82F3" w14:textId="77777777" w:rsidTr="009F1BAF">
        <w:trPr>
          <w:trHeight w:val="208"/>
        </w:trPr>
        <w:tc>
          <w:tcPr>
            <w:tcW w:w="1135" w:type="dxa"/>
            <w:vMerge/>
          </w:tcPr>
          <w:p w14:paraId="70BC32D1" w14:textId="77777777" w:rsidR="00B80B4A" w:rsidRDefault="00B80B4A" w:rsidP="00FB1E8F">
            <w:pPr>
              <w:pStyle w:val="Heading9"/>
              <w:rPr>
                <w:szCs w:val="22"/>
              </w:rPr>
            </w:pPr>
          </w:p>
        </w:tc>
        <w:tc>
          <w:tcPr>
            <w:tcW w:w="1786" w:type="dxa"/>
            <w:vMerge w:val="restart"/>
          </w:tcPr>
          <w:p w14:paraId="7EF68112" w14:textId="77777777" w:rsidR="00B80B4A" w:rsidRPr="001460B0" w:rsidRDefault="00B80B4A" w:rsidP="009E1948">
            <w:pPr>
              <w:rPr>
                <w:rFonts w:ascii="Arial" w:hAnsi="Arial" w:cs="Arial"/>
                <w:b/>
                <w:sz w:val="22"/>
                <w:szCs w:val="22"/>
              </w:rPr>
            </w:pPr>
            <w:r w:rsidRPr="009626B5">
              <w:rPr>
                <w:rFonts w:ascii="Arial" w:hAnsi="Arial" w:cs="Arial"/>
                <w:b/>
                <w:sz w:val="22"/>
                <w:szCs w:val="22"/>
              </w:rPr>
              <w:t>Apologies:</w:t>
            </w:r>
          </w:p>
        </w:tc>
        <w:tc>
          <w:tcPr>
            <w:tcW w:w="1786" w:type="dxa"/>
          </w:tcPr>
          <w:p w14:paraId="51C28733" w14:textId="6A7CDC86" w:rsidR="00B80B4A" w:rsidRPr="001460B0" w:rsidRDefault="00BF27F8" w:rsidP="00B80B4A">
            <w:pPr>
              <w:rPr>
                <w:rFonts w:ascii="Arial" w:hAnsi="Arial" w:cs="Arial"/>
                <w:sz w:val="22"/>
                <w:szCs w:val="22"/>
              </w:rPr>
            </w:pPr>
            <w:r>
              <w:rPr>
                <w:rFonts w:ascii="Arial" w:hAnsi="Arial" w:cs="Arial"/>
                <w:sz w:val="22"/>
                <w:szCs w:val="22"/>
              </w:rPr>
              <w:t>Non Received</w:t>
            </w:r>
          </w:p>
        </w:tc>
        <w:tc>
          <w:tcPr>
            <w:tcW w:w="1786" w:type="dxa"/>
          </w:tcPr>
          <w:p w14:paraId="2EC98C84" w14:textId="3B954DF3" w:rsidR="00B80B4A" w:rsidRPr="009626B5" w:rsidRDefault="00B80B4A" w:rsidP="009E1948">
            <w:pPr>
              <w:jc w:val="both"/>
              <w:rPr>
                <w:rFonts w:ascii="Arial" w:hAnsi="Arial" w:cs="Arial"/>
                <w:bCs/>
                <w:sz w:val="22"/>
                <w:szCs w:val="22"/>
              </w:rPr>
            </w:pPr>
          </w:p>
        </w:tc>
        <w:tc>
          <w:tcPr>
            <w:tcW w:w="1786" w:type="dxa"/>
          </w:tcPr>
          <w:p w14:paraId="05206764" w14:textId="4102FA23" w:rsidR="00B80B4A" w:rsidRDefault="00B80B4A" w:rsidP="009E1948">
            <w:pPr>
              <w:jc w:val="both"/>
              <w:rPr>
                <w:rFonts w:ascii="Arial" w:hAnsi="Arial" w:cs="Arial"/>
                <w:sz w:val="22"/>
                <w:szCs w:val="22"/>
              </w:rPr>
            </w:pPr>
          </w:p>
        </w:tc>
        <w:tc>
          <w:tcPr>
            <w:tcW w:w="2069" w:type="dxa"/>
          </w:tcPr>
          <w:p w14:paraId="472B2D16" w14:textId="0BE5CFC6" w:rsidR="00B80B4A" w:rsidRDefault="00B80B4A" w:rsidP="009E1948">
            <w:pPr>
              <w:jc w:val="both"/>
              <w:rPr>
                <w:rFonts w:ascii="Arial" w:hAnsi="Arial" w:cs="Arial"/>
                <w:bCs/>
                <w:sz w:val="22"/>
                <w:szCs w:val="22"/>
              </w:rPr>
            </w:pPr>
          </w:p>
        </w:tc>
      </w:tr>
      <w:tr w:rsidR="00B80B4A" w:rsidRPr="009626B5" w14:paraId="677D2A4D" w14:textId="77777777" w:rsidTr="009F1BAF">
        <w:trPr>
          <w:trHeight w:val="208"/>
        </w:trPr>
        <w:tc>
          <w:tcPr>
            <w:tcW w:w="1135" w:type="dxa"/>
            <w:vMerge/>
          </w:tcPr>
          <w:p w14:paraId="2A459BF1" w14:textId="77777777" w:rsidR="00B80B4A" w:rsidRDefault="00B80B4A" w:rsidP="00FB1E8F">
            <w:pPr>
              <w:pStyle w:val="Heading9"/>
              <w:rPr>
                <w:szCs w:val="22"/>
              </w:rPr>
            </w:pPr>
          </w:p>
        </w:tc>
        <w:tc>
          <w:tcPr>
            <w:tcW w:w="1786" w:type="dxa"/>
            <w:vMerge/>
          </w:tcPr>
          <w:p w14:paraId="4B7C2319" w14:textId="77777777" w:rsidR="00B80B4A" w:rsidRPr="009626B5" w:rsidRDefault="00B80B4A" w:rsidP="009E1948">
            <w:pPr>
              <w:rPr>
                <w:rFonts w:ascii="Arial" w:hAnsi="Arial" w:cs="Arial"/>
                <w:b/>
                <w:sz w:val="22"/>
                <w:szCs w:val="22"/>
              </w:rPr>
            </w:pPr>
          </w:p>
        </w:tc>
        <w:tc>
          <w:tcPr>
            <w:tcW w:w="1786" w:type="dxa"/>
          </w:tcPr>
          <w:p w14:paraId="745B58E9" w14:textId="27A48371" w:rsidR="00B80B4A" w:rsidRPr="009626B5" w:rsidRDefault="00B80B4A" w:rsidP="009E1948">
            <w:pPr>
              <w:pStyle w:val="Heading4"/>
              <w:rPr>
                <w:rFonts w:ascii="Arial" w:hAnsi="Arial" w:cs="Arial"/>
                <w:bCs/>
                <w:sz w:val="22"/>
                <w:szCs w:val="22"/>
              </w:rPr>
            </w:pPr>
          </w:p>
        </w:tc>
        <w:tc>
          <w:tcPr>
            <w:tcW w:w="1786" w:type="dxa"/>
          </w:tcPr>
          <w:p w14:paraId="6F6ED2E2" w14:textId="312305DC" w:rsidR="00B80B4A" w:rsidRPr="00C55630" w:rsidRDefault="00B80B4A" w:rsidP="009E1948">
            <w:pPr>
              <w:jc w:val="both"/>
              <w:rPr>
                <w:rFonts w:ascii="Arial" w:hAnsi="Arial" w:cs="Arial"/>
                <w:bCs/>
                <w:sz w:val="22"/>
                <w:szCs w:val="22"/>
              </w:rPr>
            </w:pPr>
          </w:p>
        </w:tc>
        <w:tc>
          <w:tcPr>
            <w:tcW w:w="1786" w:type="dxa"/>
          </w:tcPr>
          <w:p w14:paraId="099D2C34" w14:textId="24FDA155" w:rsidR="00B80B4A" w:rsidRPr="00C55630" w:rsidRDefault="00B80B4A" w:rsidP="009E1948">
            <w:pPr>
              <w:pStyle w:val="Heading4"/>
              <w:rPr>
                <w:rFonts w:ascii="Arial" w:hAnsi="Arial" w:cs="Arial"/>
                <w:sz w:val="22"/>
                <w:szCs w:val="22"/>
              </w:rPr>
            </w:pPr>
          </w:p>
        </w:tc>
        <w:tc>
          <w:tcPr>
            <w:tcW w:w="2069" w:type="dxa"/>
          </w:tcPr>
          <w:p w14:paraId="6DB5835B" w14:textId="0A608585" w:rsidR="00B80B4A" w:rsidRDefault="00B80B4A" w:rsidP="009E1948">
            <w:pPr>
              <w:jc w:val="both"/>
              <w:rPr>
                <w:rFonts w:ascii="Arial" w:hAnsi="Arial" w:cs="Arial"/>
                <w:bCs/>
                <w:sz w:val="22"/>
                <w:szCs w:val="22"/>
              </w:rPr>
            </w:pPr>
          </w:p>
        </w:tc>
      </w:tr>
      <w:tr w:rsidR="00B80B4A" w:rsidRPr="009626B5" w14:paraId="5ACF4197" w14:textId="77777777" w:rsidTr="009F1BAF">
        <w:trPr>
          <w:trHeight w:val="208"/>
        </w:trPr>
        <w:tc>
          <w:tcPr>
            <w:tcW w:w="1135" w:type="dxa"/>
            <w:vMerge/>
          </w:tcPr>
          <w:p w14:paraId="47CCA9B5" w14:textId="77777777" w:rsidR="00B80B4A" w:rsidRDefault="00B80B4A" w:rsidP="00FB1E8F">
            <w:pPr>
              <w:pStyle w:val="Heading9"/>
              <w:rPr>
                <w:szCs w:val="22"/>
              </w:rPr>
            </w:pPr>
          </w:p>
        </w:tc>
        <w:tc>
          <w:tcPr>
            <w:tcW w:w="1786" w:type="dxa"/>
            <w:vMerge/>
          </w:tcPr>
          <w:p w14:paraId="11976783" w14:textId="77777777" w:rsidR="00B80B4A" w:rsidRPr="009626B5" w:rsidRDefault="00B80B4A" w:rsidP="009E1948">
            <w:pPr>
              <w:rPr>
                <w:rFonts w:ascii="Arial" w:hAnsi="Arial" w:cs="Arial"/>
                <w:b/>
                <w:sz w:val="22"/>
                <w:szCs w:val="22"/>
              </w:rPr>
            </w:pPr>
          </w:p>
        </w:tc>
        <w:tc>
          <w:tcPr>
            <w:tcW w:w="1786" w:type="dxa"/>
          </w:tcPr>
          <w:p w14:paraId="786ACF7F" w14:textId="6D535A91" w:rsidR="00B80B4A" w:rsidRPr="00B80B4A" w:rsidRDefault="00B80B4A" w:rsidP="00B80B4A">
            <w:pPr>
              <w:pStyle w:val="Heading7"/>
              <w:rPr>
                <w:rFonts w:ascii="Arial" w:hAnsi="Arial" w:cs="Arial"/>
                <w:color w:val="auto"/>
                <w:sz w:val="22"/>
                <w:szCs w:val="22"/>
              </w:rPr>
            </w:pPr>
          </w:p>
        </w:tc>
        <w:tc>
          <w:tcPr>
            <w:tcW w:w="1786" w:type="dxa"/>
          </w:tcPr>
          <w:p w14:paraId="34A74335" w14:textId="77777777" w:rsidR="00B80B4A" w:rsidRPr="00F64F04" w:rsidRDefault="00B80B4A" w:rsidP="009E1948">
            <w:pPr>
              <w:jc w:val="both"/>
              <w:rPr>
                <w:rFonts w:ascii="Arial" w:hAnsi="Arial" w:cs="Arial"/>
                <w:bCs/>
                <w:sz w:val="22"/>
                <w:szCs w:val="22"/>
              </w:rPr>
            </w:pPr>
          </w:p>
        </w:tc>
        <w:tc>
          <w:tcPr>
            <w:tcW w:w="1786" w:type="dxa"/>
          </w:tcPr>
          <w:p w14:paraId="0FCA1CB4" w14:textId="77777777" w:rsidR="00B80B4A" w:rsidRDefault="00B80B4A" w:rsidP="009E1948">
            <w:pPr>
              <w:jc w:val="both"/>
              <w:rPr>
                <w:rFonts w:ascii="Arial" w:hAnsi="Arial" w:cs="Arial"/>
                <w:sz w:val="22"/>
                <w:szCs w:val="22"/>
              </w:rPr>
            </w:pPr>
          </w:p>
        </w:tc>
        <w:tc>
          <w:tcPr>
            <w:tcW w:w="2069" w:type="dxa"/>
          </w:tcPr>
          <w:p w14:paraId="57BBCDB3" w14:textId="77777777" w:rsidR="00B80B4A" w:rsidRDefault="00B80B4A" w:rsidP="009E1948">
            <w:pPr>
              <w:jc w:val="both"/>
              <w:rPr>
                <w:rFonts w:ascii="Arial" w:hAnsi="Arial" w:cs="Arial"/>
                <w:bCs/>
                <w:sz w:val="22"/>
                <w:szCs w:val="22"/>
              </w:rPr>
            </w:pPr>
          </w:p>
        </w:tc>
      </w:tr>
      <w:tr w:rsidR="00B80B4A" w:rsidRPr="009626B5" w14:paraId="3345B82B" w14:textId="77777777" w:rsidTr="009F1BAF">
        <w:trPr>
          <w:trHeight w:val="208"/>
        </w:trPr>
        <w:tc>
          <w:tcPr>
            <w:tcW w:w="1135" w:type="dxa"/>
            <w:vMerge/>
          </w:tcPr>
          <w:p w14:paraId="5C141778" w14:textId="77777777" w:rsidR="00B80B4A" w:rsidRDefault="00B80B4A" w:rsidP="00FB1E8F">
            <w:pPr>
              <w:pStyle w:val="Heading9"/>
              <w:rPr>
                <w:szCs w:val="22"/>
              </w:rPr>
            </w:pPr>
          </w:p>
        </w:tc>
        <w:tc>
          <w:tcPr>
            <w:tcW w:w="1786" w:type="dxa"/>
            <w:vMerge/>
          </w:tcPr>
          <w:p w14:paraId="09D539BA" w14:textId="77777777" w:rsidR="00B80B4A" w:rsidRPr="009626B5" w:rsidRDefault="00B80B4A" w:rsidP="009E1948">
            <w:pPr>
              <w:rPr>
                <w:rFonts w:ascii="Arial" w:hAnsi="Arial" w:cs="Arial"/>
                <w:b/>
                <w:sz w:val="22"/>
                <w:szCs w:val="22"/>
              </w:rPr>
            </w:pPr>
          </w:p>
        </w:tc>
        <w:tc>
          <w:tcPr>
            <w:tcW w:w="1786" w:type="dxa"/>
          </w:tcPr>
          <w:p w14:paraId="541453F5" w14:textId="77777777" w:rsidR="00B80B4A" w:rsidRPr="00F64F04" w:rsidRDefault="00B80B4A" w:rsidP="00B80B4A">
            <w:pPr>
              <w:pStyle w:val="Heading7"/>
              <w:rPr>
                <w:rFonts w:ascii="Arial" w:hAnsi="Arial" w:cs="Arial"/>
                <w:color w:val="auto"/>
                <w:sz w:val="22"/>
                <w:szCs w:val="22"/>
              </w:rPr>
            </w:pPr>
          </w:p>
        </w:tc>
        <w:tc>
          <w:tcPr>
            <w:tcW w:w="1786" w:type="dxa"/>
          </w:tcPr>
          <w:p w14:paraId="2AE5D178" w14:textId="77777777" w:rsidR="00B80B4A" w:rsidRPr="00F64F04" w:rsidRDefault="00B80B4A" w:rsidP="009E1948">
            <w:pPr>
              <w:jc w:val="both"/>
              <w:rPr>
                <w:rFonts w:ascii="Arial" w:hAnsi="Arial" w:cs="Arial"/>
                <w:bCs/>
                <w:sz w:val="22"/>
                <w:szCs w:val="22"/>
              </w:rPr>
            </w:pPr>
          </w:p>
        </w:tc>
        <w:tc>
          <w:tcPr>
            <w:tcW w:w="1786" w:type="dxa"/>
          </w:tcPr>
          <w:p w14:paraId="4DA1BEE9" w14:textId="77777777" w:rsidR="00B80B4A" w:rsidRDefault="00B80B4A" w:rsidP="009E1948">
            <w:pPr>
              <w:jc w:val="both"/>
              <w:rPr>
                <w:rFonts w:ascii="Arial" w:hAnsi="Arial" w:cs="Arial"/>
                <w:sz w:val="22"/>
                <w:szCs w:val="22"/>
              </w:rPr>
            </w:pPr>
          </w:p>
        </w:tc>
        <w:tc>
          <w:tcPr>
            <w:tcW w:w="2069" w:type="dxa"/>
          </w:tcPr>
          <w:p w14:paraId="5125D413" w14:textId="77777777" w:rsidR="00B80B4A" w:rsidRDefault="00B80B4A" w:rsidP="009E1948">
            <w:pPr>
              <w:jc w:val="both"/>
              <w:rPr>
                <w:rFonts w:ascii="Arial" w:hAnsi="Arial" w:cs="Arial"/>
                <w:bCs/>
                <w:sz w:val="22"/>
                <w:szCs w:val="22"/>
              </w:rPr>
            </w:pPr>
          </w:p>
        </w:tc>
      </w:tr>
      <w:tr w:rsidR="00B80B4A" w:rsidRPr="009626B5" w14:paraId="1292312B" w14:textId="77777777" w:rsidTr="009F1BAF">
        <w:trPr>
          <w:trHeight w:val="208"/>
        </w:trPr>
        <w:tc>
          <w:tcPr>
            <w:tcW w:w="1135" w:type="dxa"/>
          </w:tcPr>
          <w:p w14:paraId="14B7063E" w14:textId="77777777" w:rsidR="00B80B4A" w:rsidRPr="009626B5" w:rsidRDefault="00B80B4A" w:rsidP="008A418A">
            <w:pPr>
              <w:tabs>
                <w:tab w:val="left" w:pos="284"/>
              </w:tabs>
              <w:jc w:val="both"/>
              <w:rPr>
                <w:rFonts w:ascii="Arial" w:hAnsi="Arial" w:cs="Arial"/>
                <w:b/>
                <w:sz w:val="22"/>
                <w:szCs w:val="22"/>
              </w:rPr>
            </w:pPr>
            <w:r>
              <w:rPr>
                <w:rFonts w:ascii="Arial" w:hAnsi="Arial" w:cs="Arial"/>
                <w:b/>
                <w:sz w:val="22"/>
                <w:szCs w:val="22"/>
              </w:rPr>
              <w:t>2</w:t>
            </w:r>
            <w:r w:rsidRPr="009626B5">
              <w:rPr>
                <w:rFonts w:ascii="Arial" w:hAnsi="Arial" w:cs="Arial"/>
                <w:b/>
                <w:sz w:val="22"/>
                <w:szCs w:val="22"/>
              </w:rPr>
              <w:t>.0</w:t>
            </w:r>
          </w:p>
        </w:tc>
        <w:tc>
          <w:tcPr>
            <w:tcW w:w="9213" w:type="dxa"/>
            <w:gridSpan w:val="5"/>
          </w:tcPr>
          <w:p w14:paraId="4C7729FA" w14:textId="4EE9F16D" w:rsidR="00B80B4A" w:rsidRPr="00B80B4A" w:rsidRDefault="00B80B4A" w:rsidP="008A418A">
            <w:pPr>
              <w:pStyle w:val="Heading9"/>
              <w:rPr>
                <w:szCs w:val="22"/>
              </w:rPr>
            </w:pPr>
            <w:r w:rsidRPr="009626B5">
              <w:rPr>
                <w:szCs w:val="22"/>
              </w:rPr>
              <w:t>Previous Minutes</w:t>
            </w:r>
            <w:r w:rsidR="008A418A">
              <w:rPr>
                <w:szCs w:val="22"/>
              </w:rPr>
              <w:t xml:space="preserve"> (</w:t>
            </w:r>
            <w:r w:rsidR="00F331FC">
              <w:rPr>
                <w:szCs w:val="22"/>
              </w:rPr>
              <w:t>AGM</w:t>
            </w:r>
            <w:r w:rsidR="008A418A">
              <w:rPr>
                <w:szCs w:val="22"/>
              </w:rPr>
              <w:t xml:space="preserve"> Meeting)</w:t>
            </w:r>
          </w:p>
        </w:tc>
      </w:tr>
      <w:tr w:rsidR="0023177D" w:rsidRPr="009626B5" w14:paraId="7136A287" w14:textId="77777777" w:rsidTr="009F1BAF">
        <w:trPr>
          <w:trHeight w:val="347"/>
        </w:trPr>
        <w:tc>
          <w:tcPr>
            <w:tcW w:w="1135" w:type="dxa"/>
          </w:tcPr>
          <w:p w14:paraId="0D74EDD4" w14:textId="77777777" w:rsidR="0023177D" w:rsidRPr="001C553C" w:rsidRDefault="0023177D" w:rsidP="008A418A">
            <w:pPr>
              <w:tabs>
                <w:tab w:val="left" w:pos="284"/>
              </w:tabs>
              <w:rPr>
                <w:rFonts w:ascii="Arial" w:hAnsi="Arial" w:cs="Arial"/>
                <w:bCs/>
                <w:sz w:val="22"/>
                <w:szCs w:val="22"/>
              </w:rPr>
            </w:pPr>
            <w:r>
              <w:rPr>
                <w:rFonts w:ascii="Arial" w:hAnsi="Arial" w:cs="Arial"/>
                <w:bCs/>
                <w:sz w:val="22"/>
                <w:szCs w:val="22"/>
              </w:rPr>
              <w:t>2</w:t>
            </w:r>
            <w:r w:rsidRPr="009626B5">
              <w:rPr>
                <w:rFonts w:ascii="Arial" w:hAnsi="Arial" w:cs="Arial"/>
                <w:bCs/>
                <w:sz w:val="22"/>
                <w:szCs w:val="22"/>
              </w:rPr>
              <w:t>.1</w:t>
            </w:r>
          </w:p>
        </w:tc>
        <w:tc>
          <w:tcPr>
            <w:tcW w:w="9213" w:type="dxa"/>
            <w:gridSpan w:val="5"/>
          </w:tcPr>
          <w:p w14:paraId="4D5C83BC" w14:textId="7AA559DC" w:rsidR="0023177D" w:rsidRPr="00387D61" w:rsidRDefault="0023177D" w:rsidP="00886828">
            <w:pPr>
              <w:pStyle w:val="Heading9"/>
            </w:pPr>
            <w:r w:rsidRPr="00DF253D">
              <w:rPr>
                <w:b w:val="0"/>
                <w:bCs/>
                <w:szCs w:val="22"/>
              </w:rPr>
              <w:t>The minutes of the</w:t>
            </w:r>
            <w:r>
              <w:rPr>
                <w:b w:val="0"/>
                <w:bCs/>
                <w:szCs w:val="22"/>
              </w:rPr>
              <w:t xml:space="preserve"> 39</w:t>
            </w:r>
            <w:r w:rsidR="00BF27F8">
              <w:rPr>
                <w:b w:val="0"/>
                <w:bCs/>
                <w:szCs w:val="22"/>
              </w:rPr>
              <w:t>9</w:t>
            </w:r>
            <w:r w:rsidRPr="00F64F04">
              <w:rPr>
                <w:b w:val="0"/>
                <w:bCs/>
                <w:szCs w:val="22"/>
                <w:vertAlign w:val="superscript"/>
              </w:rPr>
              <w:t>th</w:t>
            </w:r>
            <w:r>
              <w:rPr>
                <w:b w:val="0"/>
                <w:bCs/>
                <w:szCs w:val="22"/>
              </w:rPr>
              <w:t xml:space="preserve"> </w:t>
            </w:r>
            <w:r w:rsidR="00F331FC">
              <w:rPr>
                <w:b w:val="0"/>
                <w:bCs/>
                <w:szCs w:val="22"/>
              </w:rPr>
              <w:t xml:space="preserve">AGM </w:t>
            </w:r>
            <w:r w:rsidR="008A418A" w:rsidRPr="00EF0E22">
              <w:rPr>
                <w:b w:val="0"/>
                <w:bCs/>
                <w:szCs w:val="22"/>
              </w:rPr>
              <w:t>m</w:t>
            </w:r>
            <w:r w:rsidRPr="00EF0E22">
              <w:rPr>
                <w:b w:val="0"/>
                <w:bCs/>
                <w:szCs w:val="22"/>
              </w:rPr>
              <w:t>eeting held on</w:t>
            </w:r>
            <w:r w:rsidR="00BF27F8" w:rsidRPr="00EF0E22">
              <w:rPr>
                <w:b w:val="0"/>
                <w:bCs/>
                <w:szCs w:val="22"/>
              </w:rPr>
              <w:t xml:space="preserve"> </w:t>
            </w:r>
            <w:r w:rsidR="00EF0E22" w:rsidRPr="00EF0E22">
              <w:rPr>
                <w:b w:val="0"/>
                <w:bCs/>
                <w:szCs w:val="22"/>
              </w:rPr>
              <w:t>Wednesday 25</w:t>
            </w:r>
            <w:r w:rsidR="00EF0E22" w:rsidRPr="00EF0E22">
              <w:rPr>
                <w:b w:val="0"/>
                <w:bCs/>
                <w:szCs w:val="22"/>
                <w:vertAlign w:val="superscript"/>
              </w:rPr>
              <w:t>th</w:t>
            </w:r>
            <w:r w:rsidR="00EF0E22" w:rsidRPr="00EF0E22">
              <w:rPr>
                <w:b w:val="0"/>
                <w:bCs/>
                <w:szCs w:val="22"/>
              </w:rPr>
              <w:t xml:space="preserve"> January 2023</w:t>
            </w:r>
            <w:r w:rsidRPr="00EF0E22">
              <w:rPr>
                <w:b w:val="0"/>
                <w:bCs/>
                <w:szCs w:val="22"/>
              </w:rPr>
              <w:t xml:space="preserve"> were</w:t>
            </w:r>
            <w:r>
              <w:rPr>
                <w:b w:val="0"/>
                <w:bCs/>
                <w:szCs w:val="22"/>
              </w:rPr>
              <w:t xml:space="preserve"> approved.</w:t>
            </w:r>
          </w:p>
        </w:tc>
      </w:tr>
      <w:tr w:rsidR="00C53B2A" w:rsidRPr="009626B5" w14:paraId="3ECD13C5" w14:textId="77777777" w:rsidTr="009F1BAF">
        <w:trPr>
          <w:trHeight w:val="347"/>
        </w:trPr>
        <w:tc>
          <w:tcPr>
            <w:tcW w:w="1135" w:type="dxa"/>
          </w:tcPr>
          <w:p w14:paraId="58061013" w14:textId="70F7B98C" w:rsidR="00C53B2A" w:rsidRDefault="00C53B2A" w:rsidP="008A418A">
            <w:pPr>
              <w:tabs>
                <w:tab w:val="left" w:pos="284"/>
              </w:tabs>
              <w:rPr>
                <w:rFonts w:ascii="Arial" w:hAnsi="Arial" w:cs="Arial"/>
                <w:bCs/>
                <w:sz w:val="22"/>
                <w:szCs w:val="22"/>
              </w:rPr>
            </w:pPr>
          </w:p>
        </w:tc>
        <w:tc>
          <w:tcPr>
            <w:tcW w:w="9213" w:type="dxa"/>
            <w:gridSpan w:val="5"/>
          </w:tcPr>
          <w:p w14:paraId="4C56F3A0" w14:textId="77777777" w:rsidR="00C53B2A" w:rsidRPr="00DF253D" w:rsidRDefault="00C53B2A" w:rsidP="009E1948">
            <w:pPr>
              <w:pStyle w:val="Heading9"/>
              <w:rPr>
                <w:b w:val="0"/>
                <w:bCs/>
                <w:szCs w:val="22"/>
              </w:rPr>
            </w:pPr>
          </w:p>
        </w:tc>
      </w:tr>
      <w:tr w:rsidR="0023177D" w:rsidRPr="009626B5" w14:paraId="5E36A6F5" w14:textId="77777777" w:rsidTr="009F1BAF">
        <w:trPr>
          <w:trHeight w:val="227"/>
        </w:trPr>
        <w:tc>
          <w:tcPr>
            <w:tcW w:w="1135" w:type="dxa"/>
          </w:tcPr>
          <w:p w14:paraId="5C7C53D1" w14:textId="77777777" w:rsidR="0023177D" w:rsidRPr="009626B5" w:rsidRDefault="00C53B2A" w:rsidP="00C53B2A">
            <w:pPr>
              <w:tabs>
                <w:tab w:val="left" w:pos="274"/>
              </w:tabs>
              <w:jc w:val="both"/>
              <w:rPr>
                <w:rFonts w:ascii="Arial" w:hAnsi="Arial" w:cs="Arial"/>
                <w:b/>
                <w:sz w:val="22"/>
                <w:szCs w:val="22"/>
              </w:rPr>
            </w:pPr>
            <w:r>
              <w:rPr>
                <w:rFonts w:ascii="Arial" w:hAnsi="Arial" w:cs="Arial"/>
                <w:b/>
                <w:sz w:val="22"/>
                <w:szCs w:val="22"/>
              </w:rPr>
              <w:t>3.</w:t>
            </w:r>
            <w:r w:rsidR="0023177D" w:rsidRPr="009626B5">
              <w:rPr>
                <w:rFonts w:ascii="Arial" w:hAnsi="Arial" w:cs="Arial"/>
                <w:b/>
                <w:sz w:val="22"/>
                <w:szCs w:val="22"/>
              </w:rPr>
              <w:t>0</w:t>
            </w:r>
          </w:p>
        </w:tc>
        <w:tc>
          <w:tcPr>
            <w:tcW w:w="9213" w:type="dxa"/>
            <w:gridSpan w:val="5"/>
          </w:tcPr>
          <w:p w14:paraId="28A85E4E" w14:textId="77777777" w:rsidR="0023177D" w:rsidRPr="00B80B4A" w:rsidRDefault="0023177D" w:rsidP="00B80B4A">
            <w:pPr>
              <w:pStyle w:val="Heading6"/>
              <w:rPr>
                <w:rFonts w:ascii="Arial" w:hAnsi="Arial" w:cs="Arial"/>
                <w:sz w:val="22"/>
                <w:szCs w:val="22"/>
              </w:rPr>
            </w:pPr>
            <w:r>
              <w:rPr>
                <w:rFonts w:ascii="Arial" w:hAnsi="Arial" w:cs="Arial"/>
                <w:sz w:val="22"/>
                <w:szCs w:val="22"/>
              </w:rPr>
              <w:t>Matters A</w:t>
            </w:r>
            <w:r w:rsidRPr="009626B5">
              <w:rPr>
                <w:rFonts w:ascii="Arial" w:hAnsi="Arial" w:cs="Arial"/>
                <w:sz w:val="22"/>
                <w:szCs w:val="22"/>
              </w:rPr>
              <w:t>rising</w:t>
            </w:r>
          </w:p>
        </w:tc>
      </w:tr>
      <w:tr w:rsidR="0023177D" w:rsidRPr="009626B5" w14:paraId="30BA83CB" w14:textId="77777777" w:rsidTr="009F1BAF">
        <w:trPr>
          <w:trHeight w:val="503"/>
        </w:trPr>
        <w:tc>
          <w:tcPr>
            <w:tcW w:w="1135" w:type="dxa"/>
          </w:tcPr>
          <w:p w14:paraId="71AFEFED" w14:textId="77777777" w:rsidR="0023177D" w:rsidRPr="00B264DD" w:rsidRDefault="00C53B2A" w:rsidP="00B264DD">
            <w:pPr>
              <w:tabs>
                <w:tab w:val="left" w:pos="274"/>
              </w:tabs>
              <w:jc w:val="both"/>
              <w:rPr>
                <w:rFonts w:ascii="Arial" w:hAnsi="Arial" w:cs="Arial"/>
                <w:bCs/>
                <w:sz w:val="22"/>
                <w:szCs w:val="22"/>
              </w:rPr>
            </w:pPr>
            <w:r>
              <w:rPr>
                <w:rFonts w:ascii="Arial" w:hAnsi="Arial" w:cs="Arial"/>
                <w:bCs/>
                <w:sz w:val="22"/>
                <w:szCs w:val="22"/>
              </w:rPr>
              <w:t>3</w:t>
            </w:r>
            <w:r w:rsidR="0023177D" w:rsidRPr="009626B5">
              <w:rPr>
                <w:rFonts w:ascii="Arial" w:hAnsi="Arial" w:cs="Arial"/>
                <w:bCs/>
                <w:sz w:val="22"/>
                <w:szCs w:val="22"/>
              </w:rPr>
              <w:t>.1</w:t>
            </w:r>
          </w:p>
        </w:tc>
        <w:tc>
          <w:tcPr>
            <w:tcW w:w="9213" w:type="dxa"/>
            <w:gridSpan w:val="5"/>
          </w:tcPr>
          <w:p w14:paraId="059438A8" w14:textId="77777777" w:rsidR="0023177D" w:rsidRDefault="0023177D" w:rsidP="00B264DD">
            <w:pPr>
              <w:pStyle w:val="Heading3"/>
              <w:shd w:val="clear" w:color="auto" w:fill="FFFFFF"/>
              <w:jc w:val="both"/>
              <w:rPr>
                <w:rFonts w:ascii="Arial" w:eastAsia="Calibri" w:hAnsi="Arial" w:cs="Arial"/>
                <w:i w:val="0"/>
                <w:sz w:val="22"/>
                <w:szCs w:val="22"/>
              </w:rPr>
            </w:pPr>
            <w:r>
              <w:rPr>
                <w:rFonts w:ascii="Arial" w:eastAsia="Calibri" w:hAnsi="Arial" w:cs="Arial"/>
                <w:i w:val="0"/>
                <w:sz w:val="22"/>
                <w:szCs w:val="22"/>
              </w:rPr>
              <w:t>There were no matters arising.</w:t>
            </w:r>
          </w:p>
          <w:p w14:paraId="224E4BB1" w14:textId="77777777" w:rsidR="0023177D" w:rsidRPr="00EB34C4" w:rsidRDefault="0023177D" w:rsidP="001460B0">
            <w:pPr>
              <w:pStyle w:val="Heading3"/>
              <w:shd w:val="clear" w:color="auto" w:fill="FFFFFF"/>
              <w:jc w:val="both"/>
              <w:rPr>
                <w:rFonts w:eastAsia="Calibri"/>
                <w:i w:val="0"/>
              </w:rPr>
            </w:pPr>
          </w:p>
        </w:tc>
      </w:tr>
      <w:tr w:rsidR="0023177D" w:rsidRPr="009626B5" w14:paraId="3D041D4B" w14:textId="77777777" w:rsidTr="009F1BAF">
        <w:tc>
          <w:tcPr>
            <w:tcW w:w="1135" w:type="dxa"/>
          </w:tcPr>
          <w:p w14:paraId="7E5EC8F3" w14:textId="77777777" w:rsidR="0023177D" w:rsidRPr="009626B5" w:rsidRDefault="00C53B2A" w:rsidP="00B264DD">
            <w:pPr>
              <w:jc w:val="both"/>
              <w:rPr>
                <w:rFonts w:ascii="Arial" w:hAnsi="Arial" w:cs="Arial"/>
                <w:b/>
                <w:sz w:val="22"/>
                <w:szCs w:val="22"/>
              </w:rPr>
            </w:pPr>
            <w:r>
              <w:rPr>
                <w:rFonts w:ascii="Arial" w:hAnsi="Arial" w:cs="Arial"/>
                <w:b/>
                <w:sz w:val="22"/>
                <w:szCs w:val="22"/>
              </w:rPr>
              <w:t>4</w:t>
            </w:r>
            <w:r w:rsidR="0023177D" w:rsidRPr="009626B5">
              <w:rPr>
                <w:rFonts w:ascii="Arial" w:hAnsi="Arial" w:cs="Arial"/>
                <w:b/>
                <w:sz w:val="22"/>
                <w:szCs w:val="22"/>
              </w:rPr>
              <w:t>.0</w:t>
            </w:r>
          </w:p>
        </w:tc>
        <w:tc>
          <w:tcPr>
            <w:tcW w:w="9213" w:type="dxa"/>
            <w:gridSpan w:val="5"/>
          </w:tcPr>
          <w:p w14:paraId="15501A0D" w14:textId="77777777" w:rsidR="0023177D" w:rsidRPr="004702DE" w:rsidRDefault="0023177D" w:rsidP="00B264DD">
            <w:pPr>
              <w:jc w:val="both"/>
              <w:rPr>
                <w:rFonts w:ascii="Arial" w:hAnsi="Arial" w:cs="Arial"/>
                <w:b/>
                <w:bCs/>
                <w:sz w:val="22"/>
                <w:szCs w:val="22"/>
              </w:rPr>
            </w:pPr>
            <w:r w:rsidRPr="004702DE">
              <w:rPr>
                <w:rFonts w:ascii="Arial" w:hAnsi="Arial" w:cs="Arial"/>
                <w:b/>
                <w:bCs/>
                <w:sz w:val="22"/>
                <w:szCs w:val="22"/>
              </w:rPr>
              <w:t>Report</w:t>
            </w:r>
            <w:r w:rsidR="00F66931" w:rsidRPr="004702DE">
              <w:rPr>
                <w:rFonts w:ascii="Arial" w:hAnsi="Arial" w:cs="Arial"/>
                <w:b/>
                <w:bCs/>
                <w:sz w:val="22"/>
                <w:szCs w:val="22"/>
              </w:rPr>
              <w:t>s</w:t>
            </w:r>
          </w:p>
        </w:tc>
      </w:tr>
      <w:tr w:rsidR="0023177D" w:rsidRPr="009626B5" w14:paraId="4101CA6D" w14:textId="77777777" w:rsidTr="009F1BAF">
        <w:tc>
          <w:tcPr>
            <w:tcW w:w="1135" w:type="dxa"/>
          </w:tcPr>
          <w:p w14:paraId="2ABEF12F" w14:textId="77777777" w:rsidR="0023177D" w:rsidRDefault="00C53B2A" w:rsidP="00B264DD">
            <w:pPr>
              <w:tabs>
                <w:tab w:val="left" w:pos="264"/>
              </w:tabs>
              <w:jc w:val="both"/>
              <w:rPr>
                <w:rFonts w:ascii="Arial" w:hAnsi="Arial" w:cs="Arial"/>
                <w:bCs/>
                <w:sz w:val="22"/>
                <w:szCs w:val="22"/>
              </w:rPr>
            </w:pPr>
            <w:r>
              <w:rPr>
                <w:rFonts w:ascii="Arial" w:hAnsi="Arial" w:cs="Arial"/>
                <w:bCs/>
                <w:sz w:val="22"/>
                <w:szCs w:val="22"/>
              </w:rPr>
              <w:t>4</w:t>
            </w:r>
            <w:r w:rsidR="0023177D" w:rsidRPr="009626B5">
              <w:rPr>
                <w:rFonts w:ascii="Arial" w:hAnsi="Arial" w:cs="Arial"/>
                <w:bCs/>
                <w:sz w:val="22"/>
                <w:szCs w:val="22"/>
              </w:rPr>
              <w:t>.1</w:t>
            </w:r>
            <w:r w:rsidR="00F66931">
              <w:rPr>
                <w:rFonts w:ascii="Arial" w:hAnsi="Arial" w:cs="Arial"/>
                <w:bCs/>
                <w:sz w:val="22"/>
                <w:szCs w:val="22"/>
              </w:rPr>
              <w:t xml:space="preserve"> (i)</w:t>
            </w:r>
          </w:p>
          <w:p w14:paraId="61E4A567" w14:textId="7A375211" w:rsidR="00545584" w:rsidRPr="00545584" w:rsidRDefault="00545584" w:rsidP="00545584">
            <w:pPr>
              <w:tabs>
                <w:tab w:val="left" w:pos="908"/>
              </w:tabs>
              <w:rPr>
                <w:rFonts w:ascii="Arial" w:hAnsi="Arial" w:cs="Arial"/>
                <w:sz w:val="22"/>
                <w:szCs w:val="22"/>
              </w:rPr>
            </w:pPr>
            <w:r>
              <w:rPr>
                <w:rFonts w:ascii="Arial" w:hAnsi="Arial" w:cs="Arial"/>
                <w:sz w:val="22"/>
                <w:szCs w:val="22"/>
              </w:rPr>
              <w:tab/>
            </w:r>
          </w:p>
        </w:tc>
        <w:tc>
          <w:tcPr>
            <w:tcW w:w="9213" w:type="dxa"/>
            <w:gridSpan w:val="5"/>
          </w:tcPr>
          <w:p w14:paraId="3D5C57DC" w14:textId="7F90063F" w:rsidR="00DC7E0C" w:rsidRPr="004702DE" w:rsidRDefault="0023177D" w:rsidP="00DC7E0C">
            <w:pPr>
              <w:rPr>
                <w:rFonts w:ascii="Arial" w:hAnsi="Arial" w:cs="Arial"/>
                <w:sz w:val="22"/>
                <w:szCs w:val="22"/>
              </w:rPr>
            </w:pPr>
            <w:r w:rsidRPr="004702DE">
              <w:rPr>
                <w:rFonts w:ascii="Arial" w:hAnsi="Arial" w:cs="Arial"/>
                <w:b/>
                <w:bCs/>
                <w:sz w:val="22"/>
                <w:szCs w:val="22"/>
              </w:rPr>
              <w:t>Chairperson:</w:t>
            </w:r>
            <w:r w:rsidR="000F17C1" w:rsidRPr="004702DE">
              <w:rPr>
                <w:rFonts w:ascii="Arial" w:hAnsi="Arial" w:cs="Arial"/>
                <w:sz w:val="22"/>
                <w:szCs w:val="22"/>
              </w:rPr>
              <w:t xml:space="preserve"> Chris James </w:t>
            </w:r>
            <w:r w:rsidR="00CD2AB5" w:rsidRPr="004702DE">
              <w:rPr>
                <w:rFonts w:ascii="Arial" w:hAnsi="Arial" w:cs="Arial"/>
                <w:sz w:val="22"/>
                <w:szCs w:val="22"/>
              </w:rPr>
              <w:t xml:space="preserve">acknowledged that we had </w:t>
            </w:r>
            <w:r w:rsidR="00DC7E0C" w:rsidRPr="004702DE">
              <w:rPr>
                <w:rFonts w:ascii="Arial" w:hAnsi="Arial" w:cs="Arial"/>
                <w:sz w:val="22"/>
                <w:szCs w:val="22"/>
              </w:rPr>
              <w:t xml:space="preserve">a somewhat stagnant 2023 in terms of </w:t>
            </w:r>
            <w:r w:rsidR="006E164B" w:rsidRPr="004702DE">
              <w:rPr>
                <w:rFonts w:ascii="Arial" w:hAnsi="Arial" w:cs="Arial"/>
                <w:sz w:val="22"/>
                <w:szCs w:val="22"/>
              </w:rPr>
              <w:t>B</w:t>
            </w:r>
            <w:r w:rsidR="00DC7E0C" w:rsidRPr="004702DE">
              <w:rPr>
                <w:rFonts w:ascii="Arial" w:hAnsi="Arial" w:cs="Arial"/>
                <w:sz w:val="22"/>
                <w:szCs w:val="22"/>
              </w:rPr>
              <w:t xml:space="preserve">ranch related </w:t>
            </w:r>
            <w:r w:rsidR="00224399" w:rsidRPr="004702DE">
              <w:rPr>
                <w:rFonts w:ascii="Arial" w:hAnsi="Arial" w:cs="Arial"/>
                <w:sz w:val="22"/>
                <w:szCs w:val="22"/>
              </w:rPr>
              <w:t>activity and</w:t>
            </w:r>
            <w:r w:rsidR="006E164B" w:rsidRPr="004702DE">
              <w:rPr>
                <w:rFonts w:ascii="Arial" w:hAnsi="Arial" w:cs="Arial"/>
                <w:sz w:val="22"/>
                <w:szCs w:val="22"/>
              </w:rPr>
              <w:t xml:space="preserve"> </w:t>
            </w:r>
            <w:r w:rsidR="00DC7E0C" w:rsidRPr="004702DE">
              <w:rPr>
                <w:rFonts w:ascii="Arial" w:hAnsi="Arial" w:cs="Arial"/>
                <w:sz w:val="22"/>
                <w:szCs w:val="22"/>
              </w:rPr>
              <w:t>would like to take this opportunity to acknowledge the 400</w:t>
            </w:r>
            <w:r w:rsidR="00DC7E0C" w:rsidRPr="004702DE">
              <w:rPr>
                <w:rFonts w:ascii="Arial" w:hAnsi="Arial" w:cs="Arial"/>
                <w:sz w:val="22"/>
                <w:szCs w:val="22"/>
                <w:vertAlign w:val="superscript"/>
              </w:rPr>
              <w:t>th</w:t>
            </w:r>
            <w:r w:rsidR="00DC7E0C" w:rsidRPr="004702DE">
              <w:rPr>
                <w:rFonts w:ascii="Arial" w:hAnsi="Arial" w:cs="Arial"/>
                <w:sz w:val="22"/>
                <w:szCs w:val="22"/>
              </w:rPr>
              <w:t xml:space="preserve"> Branch Event held in November to celebrate in part the history of the local </w:t>
            </w:r>
            <w:r w:rsidR="006E164B" w:rsidRPr="004702DE">
              <w:rPr>
                <w:rFonts w:ascii="Arial" w:hAnsi="Arial" w:cs="Arial"/>
                <w:sz w:val="22"/>
                <w:szCs w:val="22"/>
              </w:rPr>
              <w:t>H</w:t>
            </w:r>
            <w:r w:rsidR="00DC7E0C" w:rsidRPr="004702DE">
              <w:rPr>
                <w:rFonts w:ascii="Arial" w:hAnsi="Arial" w:cs="Arial"/>
                <w:sz w:val="22"/>
                <w:szCs w:val="22"/>
              </w:rPr>
              <w:t xml:space="preserve">ealthcare </w:t>
            </w:r>
            <w:r w:rsidR="006E164B" w:rsidRPr="004702DE">
              <w:rPr>
                <w:rFonts w:ascii="Arial" w:hAnsi="Arial" w:cs="Arial"/>
                <w:sz w:val="22"/>
                <w:szCs w:val="22"/>
              </w:rPr>
              <w:t>E</w:t>
            </w:r>
            <w:r w:rsidR="00DC7E0C" w:rsidRPr="004702DE">
              <w:rPr>
                <w:rFonts w:ascii="Arial" w:hAnsi="Arial" w:cs="Arial"/>
                <w:sz w:val="22"/>
                <w:szCs w:val="22"/>
              </w:rPr>
              <w:t>ngineering fraternity and the role it plays in the national debate.</w:t>
            </w:r>
            <w:r w:rsidR="00271D04" w:rsidRPr="004702DE">
              <w:rPr>
                <w:rFonts w:ascii="Arial" w:hAnsi="Arial" w:cs="Arial"/>
                <w:sz w:val="22"/>
                <w:szCs w:val="22"/>
              </w:rPr>
              <w:t xml:space="preserve"> Chris </w:t>
            </w:r>
            <w:r w:rsidR="006C1528" w:rsidRPr="004702DE">
              <w:rPr>
                <w:rFonts w:ascii="Arial" w:hAnsi="Arial" w:cs="Arial"/>
                <w:sz w:val="22"/>
                <w:szCs w:val="22"/>
              </w:rPr>
              <w:t>J</w:t>
            </w:r>
            <w:r w:rsidR="00271D04" w:rsidRPr="004702DE">
              <w:rPr>
                <w:rFonts w:ascii="Arial" w:hAnsi="Arial" w:cs="Arial"/>
                <w:sz w:val="22"/>
                <w:szCs w:val="22"/>
              </w:rPr>
              <w:t xml:space="preserve">ames thanked everyone </w:t>
            </w:r>
            <w:r w:rsidR="006C1528" w:rsidRPr="004702DE">
              <w:rPr>
                <w:rFonts w:ascii="Arial" w:hAnsi="Arial" w:cs="Arial"/>
                <w:sz w:val="22"/>
                <w:szCs w:val="22"/>
              </w:rPr>
              <w:t xml:space="preserve">who </w:t>
            </w:r>
            <w:r w:rsidR="00DC7E0C" w:rsidRPr="004702DE">
              <w:rPr>
                <w:rFonts w:ascii="Arial" w:hAnsi="Arial" w:cs="Arial"/>
                <w:sz w:val="22"/>
                <w:szCs w:val="22"/>
              </w:rPr>
              <w:t xml:space="preserve">helped arrange the event and those that took the time to attend, hopefully </w:t>
            </w:r>
            <w:r w:rsidR="000E1B6C" w:rsidRPr="004702DE">
              <w:rPr>
                <w:rFonts w:ascii="Arial" w:hAnsi="Arial" w:cs="Arial"/>
                <w:sz w:val="22"/>
                <w:szCs w:val="22"/>
              </w:rPr>
              <w:t>we</w:t>
            </w:r>
            <w:r w:rsidR="00DC7E0C" w:rsidRPr="004702DE">
              <w:rPr>
                <w:rFonts w:ascii="Arial" w:hAnsi="Arial" w:cs="Arial"/>
                <w:sz w:val="22"/>
                <w:szCs w:val="22"/>
              </w:rPr>
              <w:t xml:space="preserve"> have</w:t>
            </w:r>
            <w:r w:rsidR="00224399">
              <w:rPr>
                <w:rFonts w:ascii="Arial" w:hAnsi="Arial" w:cs="Arial"/>
                <w:sz w:val="22"/>
                <w:szCs w:val="22"/>
              </w:rPr>
              <w:t xml:space="preserve"> </w:t>
            </w:r>
            <w:r w:rsidR="00DC7E0C" w:rsidRPr="004702DE">
              <w:rPr>
                <w:rFonts w:ascii="Arial" w:hAnsi="Arial" w:cs="Arial"/>
                <w:sz w:val="22"/>
                <w:szCs w:val="22"/>
              </w:rPr>
              <w:t>all seen the double-page editorial article within Health Estate Journal (pages 8 &amp; 9) that</w:t>
            </w:r>
            <w:r w:rsidR="000E1B6C" w:rsidRPr="004702DE">
              <w:rPr>
                <w:rFonts w:ascii="Arial" w:hAnsi="Arial" w:cs="Arial"/>
                <w:sz w:val="22"/>
                <w:szCs w:val="22"/>
              </w:rPr>
              <w:t xml:space="preserve"> was</w:t>
            </w:r>
            <w:r w:rsidR="00DC7E0C" w:rsidRPr="004702DE">
              <w:rPr>
                <w:rFonts w:ascii="Arial" w:hAnsi="Arial" w:cs="Arial"/>
                <w:sz w:val="22"/>
                <w:szCs w:val="22"/>
              </w:rPr>
              <w:t xml:space="preserve"> record the day.</w:t>
            </w:r>
          </w:p>
          <w:p w14:paraId="1AA371B5" w14:textId="6D1AA0DC" w:rsidR="00DC7E0C" w:rsidRPr="004702DE" w:rsidRDefault="000E1B6C" w:rsidP="00DC7E0C">
            <w:pPr>
              <w:rPr>
                <w:rFonts w:ascii="Arial" w:hAnsi="Arial" w:cs="Arial"/>
                <w:sz w:val="22"/>
                <w:szCs w:val="22"/>
              </w:rPr>
            </w:pPr>
            <w:r w:rsidRPr="004702DE">
              <w:rPr>
                <w:rFonts w:ascii="Arial" w:hAnsi="Arial" w:cs="Arial"/>
                <w:sz w:val="22"/>
                <w:szCs w:val="22"/>
              </w:rPr>
              <w:t xml:space="preserve">Chris </w:t>
            </w:r>
            <w:r w:rsidR="002062DD" w:rsidRPr="004702DE">
              <w:rPr>
                <w:rFonts w:ascii="Arial" w:hAnsi="Arial" w:cs="Arial"/>
                <w:sz w:val="22"/>
                <w:szCs w:val="22"/>
              </w:rPr>
              <w:t>J</w:t>
            </w:r>
            <w:r w:rsidRPr="004702DE">
              <w:rPr>
                <w:rFonts w:ascii="Arial" w:hAnsi="Arial" w:cs="Arial"/>
                <w:sz w:val="22"/>
                <w:szCs w:val="22"/>
              </w:rPr>
              <w:t xml:space="preserve">ames </w:t>
            </w:r>
            <w:r w:rsidR="00DC7E0C" w:rsidRPr="004702DE">
              <w:rPr>
                <w:rFonts w:ascii="Arial" w:hAnsi="Arial" w:cs="Arial"/>
                <w:sz w:val="22"/>
                <w:szCs w:val="22"/>
              </w:rPr>
              <w:t>was pleased to welcome Alison Ryan, Pete Sellars and the majority of the IHEEM Head Office team to St Marys Hospital, Portsmouth.</w:t>
            </w:r>
          </w:p>
          <w:p w14:paraId="0B4DFDFB" w14:textId="534C8D1B" w:rsidR="00DC7E0C" w:rsidRDefault="00C0731A" w:rsidP="00DC7E0C">
            <w:pPr>
              <w:rPr>
                <w:rFonts w:ascii="Arial" w:hAnsi="Arial" w:cs="Arial"/>
                <w:sz w:val="22"/>
                <w:szCs w:val="22"/>
              </w:rPr>
            </w:pPr>
            <w:r w:rsidRPr="004702DE">
              <w:rPr>
                <w:rFonts w:ascii="Arial" w:hAnsi="Arial" w:cs="Arial"/>
                <w:sz w:val="22"/>
                <w:szCs w:val="22"/>
              </w:rPr>
              <w:t xml:space="preserve">Chris James said that he </w:t>
            </w:r>
            <w:r w:rsidR="00DC7E0C" w:rsidRPr="004702DE">
              <w:rPr>
                <w:rFonts w:ascii="Arial" w:hAnsi="Arial" w:cs="Arial"/>
                <w:sz w:val="22"/>
                <w:szCs w:val="22"/>
              </w:rPr>
              <w:t>hope</w:t>
            </w:r>
            <w:r w:rsidR="00224399">
              <w:rPr>
                <w:rFonts w:ascii="Arial" w:hAnsi="Arial" w:cs="Arial"/>
                <w:sz w:val="22"/>
                <w:szCs w:val="22"/>
              </w:rPr>
              <w:t>d</w:t>
            </w:r>
            <w:r w:rsidR="00DC7E0C" w:rsidRPr="004702DE">
              <w:rPr>
                <w:rFonts w:ascii="Arial" w:hAnsi="Arial" w:cs="Arial"/>
                <w:sz w:val="22"/>
                <w:szCs w:val="22"/>
              </w:rPr>
              <w:t xml:space="preserve"> th</w:t>
            </w:r>
            <w:r w:rsidRPr="004702DE">
              <w:rPr>
                <w:rFonts w:ascii="Arial" w:hAnsi="Arial" w:cs="Arial"/>
                <w:sz w:val="22"/>
                <w:szCs w:val="22"/>
              </w:rPr>
              <w:t xml:space="preserve">at the event </w:t>
            </w:r>
            <w:r w:rsidR="003F578D" w:rsidRPr="004702DE">
              <w:rPr>
                <w:rFonts w:ascii="Arial" w:hAnsi="Arial" w:cs="Arial"/>
                <w:sz w:val="22"/>
                <w:szCs w:val="22"/>
              </w:rPr>
              <w:t xml:space="preserve">would </w:t>
            </w:r>
            <w:r w:rsidR="00DC7E0C" w:rsidRPr="004702DE">
              <w:rPr>
                <w:rFonts w:ascii="Arial" w:hAnsi="Arial" w:cs="Arial"/>
                <w:sz w:val="22"/>
                <w:szCs w:val="22"/>
              </w:rPr>
              <w:t xml:space="preserve">provide a springboard for the </w:t>
            </w:r>
            <w:r w:rsidR="003F578D" w:rsidRPr="004702DE">
              <w:rPr>
                <w:rFonts w:ascii="Arial" w:hAnsi="Arial" w:cs="Arial"/>
                <w:sz w:val="22"/>
                <w:szCs w:val="22"/>
              </w:rPr>
              <w:t>Southern B</w:t>
            </w:r>
            <w:r w:rsidR="00DC7E0C" w:rsidRPr="004702DE">
              <w:rPr>
                <w:rFonts w:ascii="Arial" w:hAnsi="Arial" w:cs="Arial"/>
                <w:sz w:val="22"/>
                <w:szCs w:val="22"/>
              </w:rPr>
              <w:t>ranch to rediscover itself into 2024.</w:t>
            </w:r>
          </w:p>
          <w:p w14:paraId="119A0B0C" w14:textId="77777777" w:rsidR="00224399" w:rsidRDefault="00224399" w:rsidP="00DC7E0C">
            <w:pPr>
              <w:rPr>
                <w:rFonts w:ascii="Arial" w:hAnsi="Arial" w:cs="Arial"/>
                <w:sz w:val="22"/>
                <w:szCs w:val="22"/>
              </w:rPr>
            </w:pPr>
          </w:p>
          <w:p w14:paraId="2ABC60CB" w14:textId="5763A4AE" w:rsidR="00DC7E0C" w:rsidRPr="004702DE" w:rsidRDefault="00224399" w:rsidP="00224399">
            <w:pPr>
              <w:rPr>
                <w:rFonts w:ascii="Arial" w:hAnsi="Arial" w:cs="Arial"/>
                <w:sz w:val="22"/>
                <w:szCs w:val="22"/>
              </w:rPr>
            </w:pPr>
            <w:r>
              <w:rPr>
                <w:rFonts w:ascii="Arial" w:hAnsi="Arial" w:cs="Arial"/>
                <w:sz w:val="22"/>
                <w:szCs w:val="22"/>
              </w:rPr>
              <w:t>Chris James had recently taken part in a for</w:t>
            </w:r>
            <w:r w:rsidR="00DC7E0C" w:rsidRPr="004702DE">
              <w:rPr>
                <w:rFonts w:ascii="Arial" w:hAnsi="Arial" w:cs="Arial"/>
                <w:sz w:val="22"/>
                <w:szCs w:val="22"/>
              </w:rPr>
              <w:t xml:space="preserve">um </w:t>
            </w:r>
            <w:r>
              <w:rPr>
                <w:rFonts w:ascii="Arial" w:hAnsi="Arial" w:cs="Arial"/>
                <w:sz w:val="22"/>
                <w:szCs w:val="22"/>
              </w:rPr>
              <w:t xml:space="preserve">that had been </w:t>
            </w:r>
            <w:r w:rsidR="00DC7E0C" w:rsidRPr="004702DE">
              <w:rPr>
                <w:rFonts w:ascii="Arial" w:hAnsi="Arial" w:cs="Arial"/>
                <w:sz w:val="22"/>
                <w:szCs w:val="22"/>
              </w:rPr>
              <w:t>developed for IHEEM Branch Chairs to discuss national agenda items had its second outing on Tuesday 23</w:t>
            </w:r>
            <w:r w:rsidR="00DC7E0C" w:rsidRPr="004702DE">
              <w:rPr>
                <w:rFonts w:ascii="Arial" w:hAnsi="Arial" w:cs="Arial"/>
                <w:sz w:val="22"/>
                <w:szCs w:val="22"/>
                <w:vertAlign w:val="superscript"/>
              </w:rPr>
              <w:t>rd</w:t>
            </w:r>
            <w:r w:rsidR="00DC7E0C" w:rsidRPr="004702DE">
              <w:rPr>
                <w:rFonts w:ascii="Arial" w:hAnsi="Arial" w:cs="Arial"/>
                <w:sz w:val="22"/>
                <w:szCs w:val="22"/>
              </w:rPr>
              <w:t xml:space="preserve"> January (chaired initially by James Chadwick) and supported in person by Alison Ryan (President). Good conversation was had around a more cohesive approach to delivering branch business and communications to the members. It was proposed that chairmanship of this forum move between regional Branch Chairs on a meeting by meeting basis to balance out load.  </w:t>
            </w:r>
          </w:p>
          <w:p w14:paraId="17DA1541" w14:textId="77777777" w:rsidR="00DC7E0C" w:rsidRPr="00224399" w:rsidRDefault="00DC7E0C" w:rsidP="00224399">
            <w:pPr>
              <w:spacing w:after="160" w:line="259" w:lineRule="auto"/>
              <w:rPr>
                <w:rFonts w:ascii="Arial" w:hAnsi="Arial" w:cs="Arial"/>
                <w:sz w:val="22"/>
                <w:szCs w:val="22"/>
              </w:rPr>
            </w:pPr>
            <w:r w:rsidRPr="00224399">
              <w:rPr>
                <w:rFonts w:ascii="Arial" w:hAnsi="Arial" w:cs="Arial"/>
                <w:sz w:val="22"/>
                <w:szCs w:val="22"/>
              </w:rPr>
              <w:lastRenderedPageBreak/>
              <w:t xml:space="preserve">Discussions are underway to agree a concept for a more representative suite of corporate stationary that can be accessed and freely used by branch committee officials. The membership are asked for their thoughts on any backdrop themes or images that reflect The Southern Branch.    </w:t>
            </w:r>
          </w:p>
          <w:p w14:paraId="246E195C" w14:textId="77777777" w:rsidR="00DC7E0C" w:rsidRPr="00224399" w:rsidRDefault="00DC7E0C" w:rsidP="00224399">
            <w:pPr>
              <w:spacing w:after="160" w:line="259" w:lineRule="auto"/>
              <w:rPr>
                <w:rFonts w:ascii="Arial" w:hAnsi="Arial" w:cs="Arial"/>
                <w:sz w:val="22"/>
                <w:szCs w:val="22"/>
              </w:rPr>
            </w:pPr>
            <w:r w:rsidRPr="00224399">
              <w:rPr>
                <w:rFonts w:ascii="Arial" w:hAnsi="Arial" w:cs="Arial"/>
                <w:sz w:val="22"/>
                <w:szCs w:val="22"/>
              </w:rPr>
              <w:t>The Branch has been asked to submit a training and development plan for officials and wannabe officials ahead of April so I will look to clarify the level of detail for this from Head Office and expressions of interest from members.</w:t>
            </w:r>
          </w:p>
          <w:p w14:paraId="2ECFA17C" w14:textId="77777777" w:rsidR="00DC7E0C" w:rsidRPr="00224399" w:rsidRDefault="00DC7E0C" w:rsidP="00224399">
            <w:pPr>
              <w:spacing w:after="160" w:line="259" w:lineRule="auto"/>
              <w:rPr>
                <w:rFonts w:ascii="Arial" w:hAnsi="Arial" w:cs="Arial"/>
                <w:sz w:val="22"/>
                <w:szCs w:val="22"/>
              </w:rPr>
            </w:pPr>
            <w:r w:rsidRPr="00224399">
              <w:rPr>
                <w:rFonts w:ascii="Arial" w:hAnsi="Arial" w:cs="Arial"/>
                <w:sz w:val="22"/>
                <w:szCs w:val="22"/>
              </w:rPr>
              <w:t>Head Office are keen to promote and insert STEM (Science, Technology, Engineering &amp; Mathematics) ambassadors into the committee level of each branch, volunteers from the membership are sought for this key role.</w:t>
            </w:r>
          </w:p>
          <w:p w14:paraId="6E72DB53" w14:textId="2F4A1BD3" w:rsidR="00DC7E0C" w:rsidRPr="00224399" w:rsidRDefault="00DC7E0C" w:rsidP="00224399">
            <w:pPr>
              <w:spacing w:after="160" w:line="259" w:lineRule="auto"/>
              <w:rPr>
                <w:rFonts w:ascii="Arial" w:hAnsi="Arial" w:cs="Arial"/>
                <w:sz w:val="22"/>
                <w:szCs w:val="22"/>
              </w:rPr>
            </w:pPr>
            <w:r w:rsidRPr="00224399">
              <w:rPr>
                <w:rFonts w:ascii="Arial" w:hAnsi="Arial" w:cs="Arial"/>
                <w:sz w:val="22"/>
                <w:szCs w:val="22"/>
              </w:rPr>
              <w:t>Head Office require agreed meeting dates for 2024 to publish on the website and branch information pages</w:t>
            </w:r>
            <w:r w:rsidR="00703323">
              <w:rPr>
                <w:rFonts w:ascii="Arial" w:hAnsi="Arial" w:cs="Arial"/>
                <w:sz w:val="22"/>
                <w:szCs w:val="22"/>
              </w:rPr>
              <w:t>, t</w:t>
            </w:r>
            <w:r w:rsidRPr="00224399">
              <w:rPr>
                <w:rFonts w:ascii="Arial" w:hAnsi="Arial" w:cs="Arial"/>
                <w:sz w:val="22"/>
                <w:szCs w:val="22"/>
              </w:rPr>
              <w:t xml:space="preserve">his duty should fall to the incoming branch officials to submit.  </w:t>
            </w:r>
          </w:p>
          <w:p w14:paraId="4754F1B8" w14:textId="77777777" w:rsidR="00DC7E0C" w:rsidRPr="004702DE" w:rsidRDefault="00DC7E0C" w:rsidP="00DC7E0C">
            <w:pPr>
              <w:rPr>
                <w:rFonts w:ascii="Arial" w:hAnsi="Arial" w:cs="Arial"/>
                <w:sz w:val="22"/>
                <w:szCs w:val="22"/>
              </w:rPr>
            </w:pPr>
          </w:p>
          <w:p w14:paraId="20C9EF58" w14:textId="2320DD5A" w:rsidR="00DC7E0C" w:rsidRPr="004702DE" w:rsidRDefault="009058BB" w:rsidP="00DC7E0C">
            <w:pPr>
              <w:rPr>
                <w:rFonts w:ascii="Arial" w:hAnsi="Arial" w:cs="Arial"/>
                <w:sz w:val="22"/>
                <w:szCs w:val="22"/>
              </w:rPr>
            </w:pPr>
            <w:r w:rsidRPr="004702DE">
              <w:rPr>
                <w:rFonts w:ascii="Arial" w:hAnsi="Arial" w:cs="Arial"/>
                <w:sz w:val="22"/>
                <w:szCs w:val="22"/>
              </w:rPr>
              <w:t xml:space="preserve">Chris James </w:t>
            </w:r>
            <w:r w:rsidR="00D273B1" w:rsidRPr="004702DE">
              <w:rPr>
                <w:rFonts w:ascii="Arial" w:hAnsi="Arial" w:cs="Arial"/>
                <w:sz w:val="22"/>
                <w:szCs w:val="22"/>
              </w:rPr>
              <w:t xml:space="preserve">said that he </w:t>
            </w:r>
            <w:r w:rsidR="00DC7E0C" w:rsidRPr="004702DE">
              <w:rPr>
                <w:rFonts w:ascii="Arial" w:hAnsi="Arial" w:cs="Arial"/>
                <w:sz w:val="22"/>
                <w:szCs w:val="22"/>
              </w:rPr>
              <w:t xml:space="preserve">would like to extend </w:t>
            </w:r>
            <w:r w:rsidR="00D273B1" w:rsidRPr="004702DE">
              <w:rPr>
                <w:rFonts w:ascii="Arial" w:hAnsi="Arial" w:cs="Arial"/>
                <w:sz w:val="22"/>
                <w:szCs w:val="22"/>
              </w:rPr>
              <w:t>his</w:t>
            </w:r>
            <w:r w:rsidR="00DC7E0C" w:rsidRPr="004702DE">
              <w:rPr>
                <w:rFonts w:ascii="Arial" w:hAnsi="Arial" w:cs="Arial"/>
                <w:sz w:val="22"/>
                <w:szCs w:val="22"/>
              </w:rPr>
              <w:t xml:space="preserve"> thanks for the diligent work undertaken by both Neil Haskell as Secretary and Richard Harris as Council Member over the past 12 months and thank</w:t>
            </w:r>
            <w:r w:rsidR="00D273B1" w:rsidRPr="004702DE">
              <w:rPr>
                <w:rFonts w:ascii="Arial" w:hAnsi="Arial" w:cs="Arial"/>
                <w:sz w:val="22"/>
                <w:szCs w:val="22"/>
              </w:rPr>
              <w:t xml:space="preserve">ed them </w:t>
            </w:r>
            <w:r w:rsidR="00DC7E0C" w:rsidRPr="004702DE">
              <w:rPr>
                <w:rFonts w:ascii="Arial" w:hAnsi="Arial" w:cs="Arial"/>
                <w:sz w:val="22"/>
                <w:szCs w:val="22"/>
              </w:rPr>
              <w:t xml:space="preserve">for </w:t>
            </w:r>
            <w:r w:rsidR="00DA4007" w:rsidRPr="004702DE">
              <w:rPr>
                <w:rFonts w:ascii="Arial" w:hAnsi="Arial" w:cs="Arial"/>
                <w:sz w:val="22"/>
                <w:szCs w:val="22"/>
              </w:rPr>
              <w:t xml:space="preserve">providing  </w:t>
            </w:r>
            <w:r w:rsidR="00DC7E0C" w:rsidRPr="004702DE">
              <w:rPr>
                <w:rFonts w:ascii="Arial" w:hAnsi="Arial" w:cs="Arial"/>
                <w:sz w:val="22"/>
                <w:szCs w:val="22"/>
              </w:rPr>
              <w:t xml:space="preserve"> support </w:t>
            </w:r>
            <w:r w:rsidR="004702DE" w:rsidRPr="004702DE">
              <w:rPr>
                <w:rFonts w:ascii="Arial" w:hAnsi="Arial" w:cs="Arial"/>
                <w:sz w:val="22"/>
                <w:szCs w:val="22"/>
              </w:rPr>
              <w:t>to</w:t>
            </w:r>
            <w:r w:rsidR="00CB670D" w:rsidRPr="004702DE">
              <w:rPr>
                <w:rFonts w:ascii="Arial" w:hAnsi="Arial" w:cs="Arial"/>
                <w:sz w:val="22"/>
                <w:szCs w:val="22"/>
              </w:rPr>
              <w:t xml:space="preserve"> the </w:t>
            </w:r>
            <w:r w:rsidR="00DC7E0C" w:rsidRPr="004702DE">
              <w:rPr>
                <w:rFonts w:ascii="Arial" w:hAnsi="Arial" w:cs="Arial"/>
                <w:sz w:val="22"/>
                <w:szCs w:val="22"/>
              </w:rPr>
              <w:t xml:space="preserve">Branch Chair as </w:t>
            </w:r>
            <w:r w:rsidR="00CB670D" w:rsidRPr="004702DE">
              <w:rPr>
                <w:rFonts w:ascii="Arial" w:hAnsi="Arial" w:cs="Arial"/>
                <w:sz w:val="22"/>
                <w:szCs w:val="22"/>
              </w:rPr>
              <w:t>he</w:t>
            </w:r>
            <w:r w:rsidR="00DC7E0C" w:rsidRPr="004702DE">
              <w:rPr>
                <w:rFonts w:ascii="Arial" w:hAnsi="Arial" w:cs="Arial"/>
                <w:sz w:val="22"/>
                <w:szCs w:val="22"/>
              </w:rPr>
              <w:t xml:space="preserve"> </w:t>
            </w:r>
            <w:r w:rsidR="00BE2D35" w:rsidRPr="004702DE">
              <w:rPr>
                <w:rFonts w:ascii="Arial" w:hAnsi="Arial" w:cs="Arial"/>
                <w:sz w:val="22"/>
                <w:szCs w:val="22"/>
              </w:rPr>
              <w:t>draws</w:t>
            </w:r>
            <w:r w:rsidR="00DC7E0C" w:rsidRPr="004702DE">
              <w:rPr>
                <w:rFonts w:ascii="Arial" w:hAnsi="Arial" w:cs="Arial"/>
                <w:sz w:val="22"/>
                <w:szCs w:val="22"/>
              </w:rPr>
              <w:t xml:space="preserve"> this period in office formally to a close. </w:t>
            </w:r>
          </w:p>
          <w:p w14:paraId="5F1D6239" w14:textId="7DEFD217" w:rsidR="00DC7E0C" w:rsidRPr="004702DE" w:rsidRDefault="00DC7E0C" w:rsidP="00545584">
            <w:pPr>
              <w:jc w:val="both"/>
              <w:rPr>
                <w:rFonts w:ascii="Arial" w:hAnsi="Arial" w:cs="Arial"/>
                <w:sz w:val="22"/>
                <w:szCs w:val="22"/>
              </w:rPr>
            </w:pPr>
          </w:p>
          <w:p w14:paraId="20C2BDA4" w14:textId="77777777" w:rsidR="00DC7E0C" w:rsidRPr="004702DE" w:rsidRDefault="00DC7E0C" w:rsidP="00545584">
            <w:pPr>
              <w:jc w:val="both"/>
              <w:rPr>
                <w:rFonts w:ascii="Arial" w:hAnsi="Arial" w:cs="Arial"/>
                <w:sz w:val="22"/>
                <w:szCs w:val="22"/>
              </w:rPr>
            </w:pPr>
          </w:p>
          <w:p w14:paraId="7077DA62" w14:textId="1FA33C35" w:rsidR="0023177D" w:rsidRPr="004702DE" w:rsidRDefault="0023177D" w:rsidP="00545584">
            <w:pPr>
              <w:jc w:val="both"/>
              <w:rPr>
                <w:rFonts w:ascii="Arial" w:hAnsi="Arial" w:cs="Arial"/>
                <w:b/>
                <w:bCs/>
                <w:sz w:val="22"/>
                <w:szCs w:val="22"/>
              </w:rPr>
            </w:pPr>
          </w:p>
        </w:tc>
      </w:tr>
      <w:tr w:rsidR="0023177D" w:rsidRPr="009626B5" w14:paraId="54C31EB2" w14:textId="77777777" w:rsidTr="009F1BAF">
        <w:tc>
          <w:tcPr>
            <w:tcW w:w="1135" w:type="dxa"/>
          </w:tcPr>
          <w:p w14:paraId="7CBF95EE" w14:textId="741F19B3" w:rsidR="0023177D" w:rsidRPr="009626B5" w:rsidRDefault="0023177D" w:rsidP="00F66931">
            <w:pPr>
              <w:tabs>
                <w:tab w:val="left" w:pos="264"/>
              </w:tabs>
              <w:jc w:val="both"/>
              <w:rPr>
                <w:rFonts w:ascii="Arial" w:hAnsi="Arial" w:cs="Arial"/>
                <w:bCs/>
                <w:sz w:val="22"/>
                <w:szCs w:val="22"/>
              </w:rPr>
            </w:pPr>
          </w:p>
        </w:tc>
        <w:tc>
          <w:tcPr>
            <w:tcW w:w="9213" w:type="dxa"/>
            <w:gridSpan w:val="5"/>
          </w:tcPr>
          <w:p w14:paraId="41AE3F67" w14:textId="77777777" w:rsidR="0023177D" w:rsidRPr="004702DE" w:rsidRDefault="0023177D" w:rsidP="00BC41F9">
            <w:pPr>
              <w:jc w:val="both"/>
              <w:rPr>
                <w:rFonts w:ascii="Arial" w:hAnsi="Arial" w:cs="Arial"/>
                <w:b/>
                <w:bCs/>
                <w:sz w:val="22"/>
                <w:szCs w:val="22"/>
              </w:rPr>
            </w:pPr>
          </w:p>
        </w:tc>
      </w:tr>
      <w:tr w:rsidR="0023177D" w:rsidRPr="009626B5" w14:paraId="0401B8CC" w14:textId="77777777" w:rsidTr="009F1BAF">
        <w:tc>
          <w:tcPr>
            <w:tcW w:w="1135" w:type="dxa"/>
          </w:tcPr>
          <w:p w14:paraId="5C7D690E" w14:textId="77777777" w:rsidR="0023177D" w:rsidRPr="00387D61" w:rsidRDefault="00C53B2A" w:rsidP="00B264DD">
            <w:pPr>
              <w:jc w:val="both"/>
              <w:rPr>
                <w:rFonts w:ascii="Arial" w:hAnsi="Arial" w:cs="Arial"/>
                <w:bCs/>
                <w:sz w:val="22"/>
              </w:rPr>
            </w:pPr>
            <w:r>
              <w:rPr>
                <w:rFonts w:ascii="Arial" w:hAnsi="Arial" w:cs="Arial"/>
                <w:bCs/>
                <w:sz w:val="22"/>
              </w:rPr>
              <w:t>4</w:t>
            </w:r>
            <w:r w:rsidR="0023177D" w:rsidRPr="009626B5">
              <w:rPr>
                <w:rFonts w:ascii="Arial" w:hAnsi="Arial" w:cs="Arial"/>
                <w:bCs/>
                <w:sz w:val="22"/>
              </w:rPr>
              <w:t>.</w:t>
            </w:r>
            <w:r w:rsidR="0023177D">
              <w:rPr>
                <w:rFonts w:ascii="Arial" w:hAnsi="Arial" w:cs="Arial"/>
                <w:bCs/>
                <w:sz w:val="22"/>
              </w:rPr>
              <w:t>2</w:t>
            </w:r>
          </w:p>
        </w:tc>
        <w:tc>
          <w:tcPr>
            <w:tcW w:w="9213" w:type="dxa"/>
            <w:gridSpan w:val="5"/>
          </w:tcPr>
          <w:p w14:paraId="5234287C" w14:textId="6D646288" w:rsidR="0023177D" w:rsidRPr="004702DE" w:rsidRDefault="0023177D" w:rsidP="00B264DD">
            <w:pPr>
              <w:jc w:val="both"/>
              <w:rPr>
                <w:rFonts w:ascii="Arial" w:hAnsi="Arial" w:cs="Arial"/>
                <w:sz w:val="22"/>
                <w:szCs w:val="22"/>
              </w:rPr>
            </w:pPr>
            <w:r w:rsidRPr="004702DE">
              <w:rPr>
                <w:rFonts w:ascii="Arial" w:hAnsi="Arial" w:cs="Arial"/>
                <w:b/>
                <w:bCs/>
                <w:sz w:val="22"/>
                <w:szCs w:val="22"/>
              </w:rPr>
              <w:t xml:space="preserve">Secretary: </w:t>
            </w:r>
            <w:r w:rsidRPr="004702DE">
              <w:rPr>
                <w:rFonts w:ascii="Arial" w:hAnsi="Arial" w:cs="Arial"/>
                <w:sz w:val="22"/>
                <w:szCs w:val="22"/>
              </w:rPr>
              <w:t xml:space="preserve"> Neil Haskell informed the Committee that he had </w:t>
            </w:r>
            <w:r w:rsidR="00703323">
              <w:rPr>
                <w:rFonts w:ascii="Arial" w:hAnsi="Arial" w:cs="Arial"/>
                <w:sz w:val="22"/>
                <w:szCs w:val="22"/>
              </w:rPr>
              <w:t xml:space="preserve">not </w:t>
            </w:r>
            <w:r w:rsidRPr="004702DE">
              <w:rPr>
                <w:rFonts w:ascii="Arial" w:hAnsi="Arial" w:cs="Arial"/>
                <w:sz w:val="22"/>
                <w:szCs w:val="22"/>
              </w:rPr>
              <w:t xml:space="preserve">received </w:t>
            </w:r>
            <w:r w:rsidR="00703323">
              <w:rPr>
                <w:rFonts w:ascii="Arial" w:hAnsi="Arial" w:cs="Arial"/>
                <w:sz w:val="22"/>
                <w:szCs w:val="22"/>
              </w:rPr>
              <w:t xml:space="preserve">any </w:t>
            </w:r>
            <w:r w:rsidRPr="004702DE">
              <w:rPr>
                <w:rFonts w:ascii="Arial" w:hAnsi="Arial" w:cs="Arial"/>
                <w:sz w:val="22"/>
                <w:szCs w:val="22"/>
              </w:rPr>
              <w:t>communications.</w:t>
            </w:r>
          </w:p>
          <w:p w14:paraId="3601F430" w14:textId="77777777" w:rsidR="0023177D" w:rsidRPr="004702DE" w:rsidRDefault="0023177D" w:rsidP="00B264DD">
            <w:pPr>
              <w:jc w:val="both"/>
              <w:rPr>
                <w:rFonts w:ascii="Arial" w:hAnsi="Arial" w:cs="Arial"/>
                <w:b/>
                <w:bCs/>
                <w:sz w:val="22"/>
                <w:szCs w:val="22"/>
              </w:rPr>
            </w:pPr>
          </w:p>
        </w:tc>
      </w:tr>
      <w:tr w:rsidR="0023177D" w:rsidRPr="008C02FC" w14:paraId="1164D087" w14:textId="77777777" w:rsidTr="009F1BAF">
        <w:tc>
          <w:tcPr>
            <w:tcW w:w="1135" w:type="dxa"/>
          </w:tcPr>
          <w:p w14:paraId="511B180A" w14:textId="77777777" w:rsidR="0023177D" w:rsidRPr="001C553C" w:rsidRDefault="00C53B2A" w:rsidP="00B264DD">
            <w:pPr>
              <w:jc w:val="both"/>
              <w:rPr>
                <w:rFonts w:ascii="Arial" w:hAnsi="Arial" w:cs="Arial"/>
                <w:bCs/>
                <w:sz w:val="22"/>
              </w:rPr>
            </w:pPr>
            <w:r>
              <w:rPr>
                <w:rFonts w:ascii="Arial" w:hAnsi="Arial" w:cs="Arial"/>
                <w:bCs/>
                <w:sz w:val="22"/>
              </w:rPr>
              <w:t>4</w:t>
            </w:r>
            <w:r w:rsidR="0023177D">
              <w:rPr>
                <w:rFonts w:ascii="Arial" w:hAnsi="Arial" w:cs="Arial"/>
                <w:bCs/>
                <w:sz w:val="22"/>
              </w:rPr>
              <w:t>.3</w:t>
            </w:r>
          </w:p>
        </w:tc>
        <w:tc>
          <w:tcPr>
            <w:tcW w:w="9213" w:type="dxa"/>
            <w:gridSpan w:val="5"/>
          </w:tcPr>
          <w:p w14:paraId="22EC8B96" w14:textId="3ED88862" w:rsidR="00B764A9" w:rsidRPr="004702DE" w:rsidRDefault="0023177D" w:rsidP="00B264DD">
            <w:pPr>
              <w:jc w:val="both"/>
              <w:rPr>
                <w:rFonts w:ascii="Arial" w:hAnsi="Arial" w:cs="Arial"/>
                <w:sz w:val="22"/>
                <w:szCs w:val="22"/>
              </w:rPr>
            </w:pPr>
            <w:r w:rsidRPr="004702DE">
              <w:rPr>
                <w:rFonts w:ascii="Arial" w:hAnsi="Arial" w:cs="Arial"/>
                <w:b/>
                <w:bCs/>
                <w:sz w:val="22"/>
                <w:szCs w:val="22"/>
              </w:rPr>
              <w:t>Treasurer:</w:t>
            </w:r>
            <w:r w:rsidRPr="004702DE">
              <w:rPr>
                <w:rFonts w:ascii="Arial" w:hAnsi="Arial" w:cs="Arial"/>
                <w:sz w:val="22"/>
                <w:szCs w:val="22"/>
              </w:rPr>
              <w:t xml:space="preserve"> </w:t>
            </w:r>
            <w:r w:rsidR="00886828" w:rsidRPr="004702DE">
              <w:rPr>
                <w:rFonts w:ascii="Arial" w:hAnsi="Arial" w:cs="Arial"/>
                <w:sz w:val="22"/>
                <w:szCs w:val="22"/>
              </w:rPr>
              <w:t>R</w:t>
            </w:r>
            <w:r w:rsidR="004C6EC1" w:rsidRPr="004702DE">
              <w:rPr>
                <w:rFonts w:ascii="Arial" w:hAnsi="Arial" w:cs="Arial"/>
                <w:sz w:val="22"/>
                <w:szCs w:val="22"/>
              </w:rPr>
              <w:t>ichard Harris</w:t>
            </w:r>
            <w:r w:rsidRPr="004702DE">
              <w:rPr>
                <w:rFonts w:ascii="Arial" w:hAnsi="Arial" w:cs="Arial"/>
                <w:sz w:val="22"/>
                <w:szCs w:val="22"/>
              </w:rPr>
              <w:t xml:space="preserve"> informed the Committee that he </w:t>
            </w:r>
            <w:r w:rsidR="00545584" w:rsidRPr="004702DE">
              <w:rPr>
                <w:rFonts w:ascii="Arial" w:hAnsi="Arial" w:cs="Arial"/>
                <w:sz w:val="22"/>
                <w:szCs w:val="22"/>
              </w:rPr>
              <w:t>ha</w:t>
            </w:r>
            <w:r w:rsidR="004C6EC1" w:rsidRPr="004702DE">
              <w:rPr>
                <w:rFonts w:ascii="Arial" w:hAnsi="Arial" w:cs="Arial"/>
                <w:sz w:val="22"/>
                <w:szCs w:val="22"/>
              </w:rPr>
              <w:t xml:space="preserve">d </w:t>
            </w:r>
            <w:r w:rsidR="00381CB7" w:rsidRPr="004702DE">
              <w:rPr>
                <w:rFonts w:ascii="Arial" w:hAnsi="Arial" w:cs="Arial"/>
                <w:sz w:val="22"/>
                <w:szCs w:val="22"/>
              </w:rPr>
              <w:t xml:space="preserve">nothing to report, </w:t>
            </w:r>
            <w:r w:rsidR="00F21A97" w:rsidRPr="004702DE">
              <w:rPr>
                <w:rFonts w:ascii="Arial" w:hAnsi="Arial" w:cs="Arial"/>
                <w:sz w:val="22"/>
                <w:szCs w:val="22"/>
              </w:rPr>
              <w:t xml:space="preserve">the secretary thought </w:t>
            </w:r>
            <w:r w:rsidR="00703323">
              <w:rPr>
                <w:rFonts w:ascii="Arial" w:hAnsi="Arial" w:cs="Arial"/>
                <w:sz w:val="22"/>
                <w:szCs w:val="22"/>
              </w:rPr>
              <w:t xml:space="preserve">that the </w:t>
            </w:r>
            <w:r w:rsidR="003F47F0" w:rsidRPr="004702DE">
              <w:rPr>
                <w:rFonts w:ascii="Arial" w:hAnsi="Arial" w:cs="Arial"/>
                <w:sz w:val="22"/>
                <w:szCs w:val="22"/>
              </w:rPr>
              <w:t xml:space="preserve">Southern IHEEM Branch </w:t>
            </w:r>
            <w:r w:rsidR="00F21A97" w:rsidRPr="004702DE">
              <w:rPr>
                <w:rFonts w:ascii="Arial" w:hAnsi="Arial" w:cs="Arial"/>
                <w:sz w:val="22"/>
                <w:szCs w:val="22"/>
              </w:rPr>
              <w:t xml:space="preserve">may need to request </w:t>
            </w:r>
            <w:r w:rsidR="003F47F0" w:rsidRPr="004702DE">
              <w:rPr>
                <w:rFonts w:ascii="Arial" w:hAnsi="Arial" w:cs="Arial"/>
                <w:sz w:val="22"/>
                <w:szCs w:val="22"/>
              </w:rPr>
              <w:t xml:space="preserve">additional </w:t>
            </w:r>
            <w:r w:rsidR="00443FBA" w:rsidRPr="004702DE">
              <w:rPr>
                <w:rFonts w:ascii="Arial" w:hAnsi="Arial" w:cs="Arial"/>
                <w:sz w:val="22"/>
                <w:szCs w:val="22"/>
              </w:rPr>
              <w:t>funding as we only had £7</w:t>
            </w:r>
            <w:r w:rsidR="00FE1087" w:rsidRPr="004702DE">
              <w:rPr>
                <w:rFonts w:ascii="Arial" w:hAnsi="Arial" w:cs="Arial"/>
                <w:sz w:val="22"/>
                <w:szCs w:val="22"/>
              </w:rPr>
              <w:t xml:space="preserve">.35 in the account, that will not cover this evenings light refreshments, </w:t>
            </w:r>
            <w:r w:rsidR="00B10FFA" w:rsidRPr="004702DE">
              <w:rPr>
                <w:rFonts w:ascii="Arial" w:hAnsi="Arial" w:cs="Arial"/>
                <w:sz w:val="22"/>
                <w:szCs w:val="22"/>
              </w:rPr>
              <w:t xml:space="preserve">the Secretary </w:t>
            </w:r>
            <w:r w:rsidR="000553D6" w:rsidRPr="004702DE">
              <w:rPr>
                <w:rFonts w:ascii="Arial" w:hAnsi="Arial" w:cs="Arial"/>
                <w:sz w:val="22"/>
                <w:szCs w:val="22"/>
              </w:rPr>
              <w:t xml:space="preserve">will submit a copy of the receipt for the light refreshments to the Treasurer and copy in </w:t>
            </w:r>
            <w:r w:rsidR="00C60EAF" w:rsidRPr="004702DE">
              <w:rPr>
                <w:rFonts w:ascii="Arial" w:hAnsi="Arial" w:cs="Arial"/>
                <w:sz w:val="22"/>
                <w:szCs w:val="22"/>
              </w:rPr>
              <w:t xml:space="preserve">Tania Davies who </w:t>
            </w:r>
            <w:r w:rsidR="00074FD4" w:rsidRPr="004702DE">
              <w:rPr>
                <w:rFonts w:ascii="Arial" w:hAnsi="Arial" w:cs="Arial"/>
                <w:sz w:val="22"/>
                <w:szCs w:val="22"/>
              </w:rPr>
              <w:t>will be able to reimburse the sec</w:t>
            </w:r>
            <w:r w:rsidR="00DF1685" w:rsidRPr="004702DE">
              <w:rPr>
                <w:rFonts w:ascii="Arial" w:hAnsi="Arial" w:cs="Arial"/>
                <w:sz w:val="22"/>
                <w:szCs w:val="22"/>
              </w:rPr>
              <w:t xml:space="preserve">retary at the same time as agreeing with the Treasurer additional </w:t>
            </w:r>
            <w:r w:rsidR="00B764A9" w:rsidRPr="004702DE">
              <w:rPr>
                <w:rFonts w:ascii="Arial" w:hAnsi="Arial" w:cs="Arial"/>
                <w:sz w:val="22"/>
                <w:szCs w:val="22"/>
              </w:rPr>
              <w:t>funding.</w:t>
            </w:r>
          </w:p>
          <w:p w14:paraId="5C5BACC3" w14:textId="77777777" w:rsidR="00545584" w:rsidRPr="004702DE" w:rsidRDefault="00545584" w:rsidP="00B264DD">
            <w:pPr>
              <w:jc w:val="both"/>
              <w:rPr>
                <w:rFonts w:ascii="Arial" w:hAnsi="Arial" w:cs="Arial"/>
                <w:sz w:val="22"/>
                <w:szCs w:val="22"/>
              </w:rPr>
            </w:pPr>
          </w:p>
          <w:p w14:paraId="2985E9BD" w14:textId="77777777" w:rsidR="0023177D" w:rsidRPr="004702DE" w:rsidRDefault="0023177D" w:rsidP="00545584">
            <w:pPr>
              <w:jc w:val="both"/>
              <w:rPr>
                <w:rFonts w:ascii="Arial" w:hAnsi="Arial" w:cs="Arial"/>
                <w:b/>
                <w:bCs/>
                <w:sz w:val="22"/>
                <w:szCs w:val="22"/>
              </w:rPr>
            </w:pPr>
          </w:p>
        </w:tc>
      </w:tr>
      <w:tr w:rsidR="0023177D" w:rsidRPr="00A6274C" w14:paraId="395A82DF" w14:textId="77777777" w:rsidTr="009F1BAF">
        <w:tc>
          <w:tcPr>
            <w:tcW w:w="1135" w:type="dxa"/>
          </w:tcPr>
          <w:p w14:paraId="63A08EDA" w14:textId="77777777" w:rsidR="0023177D" w:rsidRPr="00C11080" w:rsidRDefault="00C53B2A" w:rsidP="00B264DD">
            <w:pPr>
              <w:tabs>
                <w:tab w:val="left" w:pos="264"/>
              </w:tabs>
              <w:jc w:val="both"/>
              <w:rPr>
                <w:rFonts w:ascii="Arial" w:hAnsi="Arial" w:cs="Arial"/>
                <w:sz w:val="24"/>
              </w:rPr>
            </w:pPr>
            <w:r>
              <w:rPr>
                <w:rFonts w:ascii="Arial" w:hAnsi="Arial" w:cs="Arial"/>
                <w:bCs/>
                <w:sz w:val="22"/>
                <w:szCs w:val="22"/>
              </w:rPr>
              <w:t>4</w:t>
            </w:r>
            <w:r w:rsidR="0023177D">
              <w:rPr>
                <w:rFonts w:ascii="Arial" w:hAnsi="Arial" w:cs="Arial"/>
                <w:bCs/>
                <w:sz w:val="22"/>
                <w:szCs w:val="22"/>
              </w:rPr>
              <w:t>.4</w:t>
            </w:r>
          </w:p>
        </w:tc>
        <w:tc>
          <w:tcPr>
            <w:tcW w:w="9213" w:type="dxa"/>
            <w:gridSpan w:val="5"/>
          </w:tcPr>
          <w:p w14:paraId="4A5E6A04" w14:textId="2315FF42" w:rsidR="00A82DF6" w:rsidRPr="004702DE" w:rsidRDefault="0023177D" w:rsidP="00B264DD">
            <w:pPr>
              <w:jc w:val="both"/>
              <w:rPr>
                <w:rFonts w:ascii="Arial" w:hAnsi="Arial" w:cs="Arial"/>
                <w:sz w:val="22"/>
                <w:szCs w:val="22"/>
              </w:rPr>
            </w:pPr>
            <w:r w:rsidRPr="004702DE">
              <w:rPr>
                <w:rFonts w:ascii="Arial" w:hAnsi="Arial" w:cs="Arial"/>
                <w:b/>
                <w:bCs/>
                <w:sz w:val="22"/>
                <w:szCs w:val="22"/>
              </w:rPr>
              <w:t>Council Member:</w:t>
            </w:r>
            <w:r w:rsidRPr="004702DE">
              <w:rPr>
                <w:rFonts w:ascii="Arial" w:hAnsi="Arial" w:cs="Arial"/>
                <w:b/>
                <w:sz w:val="22"/>
                <w:szCs w:val="22"/>
              </w:rPr>
              <w:t xml:space="preserve"> </w:t>
            </w:r>
            <w:r w:rsidR="00A82DF6" w:rsidRPr="004702DE">
              <w:rPr>
                <w:rFonts w:ascii="Arial" w:hAnsi="Arial" w:cs="Arial"/>
                <w:sz w:val="22"/>
                <w:szCs w:val="22"/>
              </w:rPr>
              <w:t>Richard Harris</w:t>
            </w:r>
          </w:p>
          <w:p w14:paraId="2E1FCB5D" w14:textId="255600DA" w:rsidR="00232E1F" w:rsidRPr="004702DE" w:rsidRDefault="00A529DB" w:rsidP="00B264DD">
            <w:pPr>
              <w:jc w:val="both"/>
              <w:rPr>
                <w:rFonts w:ascii="Arial" w:hAnsi="Arial" w:cs="Arial"/>
                <w:sz w:val="22"/>
                <w:szCs w:val="22"/>
              </w:rPr>
            </w:pPr>
            <w:r w:rsidRPr="004702DE">
              <w:rPr>
                <w:rFonts w:ascii="Arial" w:hAnsi="Arial" w:cs="Arial"/>
                <w:sz w:val="22"/>
                <w:szCs w:val="22"/>
              </w:rPr>
              <w:t xml:space="preserve">Richard Harris informed the Committee that </w:t>
            </w:r>
            <w:r w:rsidR="00D72746" w:rsidRPr="004702DE">
              <w:rPr>
                <w:rFonts w:ascii="Arial" w:hAnsi="Arial" w:cs="Arial"/>
                <w:sz w:val="22"/>
                <w:szCs w:val="22"/>
              </w:rPr>
              <w:t>there had been a Council Meeting in November</w:t>
            </w:r>
            <w:r w:rsidR="00453DFC" w:rsidRPr="004702DE">
              <w:rPr>
                <w:rFonts w:ascii="Arial" w:hAnsi="Arial" w:cs="Arial"/>
                <w:sz w:val="22"/>
                <w:szCs w:val="22"/>
              </w:rPr>
              <w:t xml:space="preserve"> 2023</w:t>
            </w:r>
            <w:r w:rsidR="00D72746" w:rsidRPr="004702DE">
              <w:rPr>
                <w:rFonts w:ascii="Arial" w:hAnsi="Arial" w:cs="Arial"/>
                <w:sz w:val="22"/>
                <w:szCs w:val="22"/>
              </w:rPr>
              <w:t xml:space="preserve"> held at Doncaster</w:t>
            </w:r>
            <w:r w:rsidR="00443700" w:rsidRPr="004702DE">
              <w:rPr>
                <w:rFonts w:ascii="Arial" w:hAnsi="Arial" w:cs="Arial"/>
                <w:sz w:val="22"/>
                <w:szCs w:val="22"/>
              </w:rPr>
              <w:t xml:space="preserve"> that was face to face and v</w:t>
            </w:r>
            <w:r w:rsidR="00276EB6" w:rsidRPr="004702DE">
              <w:rPr>
                <w:rFonts w:ascii="Arial" w:hAnsi="Arial" w:cs="Arial"/>
                <w:sz w:val="22"/>
                <w:szCs w:val="22"/>
              </w:rPr>
              <w:t>irtual</w:t>
            </w:r>
            <w:r w:rsidR="00A85239" w:rsidRPr="004702DE">
              <w:rPr>
                <w:rFonts w:ascii="Arial" w:hAnsi="Arial" w:cs="Arial"/>
                <w:sz w:val="22"/>
                <w:szCs w:val="22"/>
              </w:rPr>
              <w:t>.</w:t>
            </w:r>
          </w:p>
          <w:p w14:paraId="095A4D46" w14:textId="25A6BDAD" w:rsidR="00A85239" w:rsidRPr="004702DE" w:rsidRDefault="001A4B4D" w:rsidP="00B264DD">
            <w:pPr>
              <w:jc w:val="both"/>
              <w:rPr>
                <w:rFonts w:ascii="Arial" w:hAnsi="Arial" w:cs="Arial"/>
                <w:sz w:val="22"/>
                <w:szCs w:val="22"/>
              </w:rPr>
            </w:pPr>
            <w:r w:rsidRPr="004702DE">
              <w:rPr>
                <w:rFonts w:ascii="Arial" w:hAnsi="Arial" w:cs="Arial"/>
                <w:sz w:val="22"/>
                <w:szCs w:val="22"/>
              </w:rPr>
              <w:t xml:space="preserve">IHEEM had received a lot of positive </w:t>
            </w:r>
            <w:r w:rsidR="004702DE" w:rsidRPr="004702DE">
              <w:rPr>
                <w:rFonts w:ascii="Arial" w:hAnsi="Arial" w:cs="Arial"/>
                <w:sz w:val="22"/>
                <w:szCs w:val="22"/>
              </w:rPr>
              <w:t>feedback</w:t>
            </w:r>
            <w:r w:rsidRPr="004702DE">
              <w:rPr>
                <w:rFonts w:ascii="Arial" w:hAnsi="Arial" w:cs="Arial"/>
                <w:sz w:val="22"/>
                <w:szCs w:val="22"/>
              </w:rPr>
              <w:t xml:space="preserve"> from the </w:t>
            </w:r>
            <w:r w:rsidR="00455760" w:rsidRPr="004702DE">
              <w:rPr>
                <w:rFonts w:ascii="Arial" w:hAnsi="Arial" w:cs="Arial"/>
                <w:sz w:val="22"/>
                <w:szCs w:val="22"/>
              </w:rPr>
              <w:t>80</w:t>
            </w:r>
            <w:r w:rsidR="00455760" w:rsidRPr="004702DE">
              <w:rPr>
                <w:rFonts w:ascii="Arial" w:hAnsi="Arial" w:cs="Arial"/>
                <w:sz w:val="22"/>
                <w:szCs w:val="22"/>
                <w:vertAlign w:val="superscript"/>
              </w:rPr>
              <w:t>th</w:t>
            </w:r>
            <w:r w:rsidR="00455760" w:rsidRPr="004702DE">
              <w:rPr>
                <w:rFonts w:ascii="Arial" w:hAnsi="Arial" w:cs="Arial"/>
                <w:sz w:val="22"/>
                <w:szCs w:val="22"/>
              </w:rPr>
              <w:t xml:space="preserve"> </w:t>
            </w:r>
            <w:r w:rsidR="00AB4D2A" w:rsidRPr="004702DE">
              <w:rPr>
                <w:rFonts w:ascii="Arial" w:hAnsi="Arial" w:cs="Arial"/>
                <w:sz w:val="22"/>
                <w:szCs w:val="22"/>
              </w:rPr>
              <w:t>anniversary c</w:t>
            </w:r>
            <w:r w:rsidR="00455760" w:rsidRPr="004702DE">
              <w:rPr>
                <w:rFonts w:ascii="Arial" w:hAnsi="Arial" w:cs="Arial"/>
                <w:sz w:val="22"/>
                <w:szCs w:val="22"/>
              </w:rPr>
              <w:t>elebration held in Manchester</w:t>
            </w:r>
            <w:r w:rsidR="003F6CAB" w:rsidRPr="004702DE">
              <w:rPr>
                <w:rFonts w:ascii="Arial" w:hAnsi="Arial" w:cs="Arial"/>
                <w:sz w:val="22"/>
                <w:szCs w:val="22"/>
              </w:rPr>
              <w:t xml:space="preserve"> and Alison Ryan a</w:t>
            </w:r>
            <w:r w:rsidR="00D92609" w:rsidRPr="004702DE">
              <w:rPr>
                <w:rFonts w:ascii="Arial" w:hAnsi="Arial" w:cs="Arial"/>
                <w:sz w:val="22"/>
                <w:szCs w:val="22"/>
              </w:rPr>
              <w:t xml:space="preserve">ttended the </w:t>
            </w:r>
            <w:r w:rsidR="00404DE6" w:rsidRPr="004702DE">
              <w:rPr>
                <w:rFonts w:ascii="Arial" w:hAnsi="Arial" w:cs="Arial"/>
                <w:sz w:val="22"/>
                <w:szCs w:val="22"/>
              </w:rPr>
              <w:t>Hong Kong Branch who marked its own 25</w:t>
            </w:r>
            <w:r w:rsidR="00404DE6" w:rsidRPr="004702DE">
              <w:rPr>
                <w:rFonts w:ascii="Arial" w:hAnsi="Arial" w:cs="Arial"/>
                <w:sz w:val="22"/>
                <w:szCs w:val="22"/>
                <w:vertAlign w:val="superscript"/>
              </w:rPr>
              <w:t>th</w:t>
            </w:r>
            <w:r w:rsidR="00404DE6" w:rsidRPr="004702DE">
              <w:rPr>
                <w:rFonts w:ascii="Arial" w:hAnsi="Arial" w:cs="Arial"/>
                <w:sz w:val="22"/>
                <w:szCs w:val="22"/>
              </w:rPr>
              <w:t xml:space="preserve"> anniv</w:t>
            </w:r>
            <w:r w:rsidR="00AB4D2A" w:rsidRPr="004702DE">
              <w:rPr>
                <w:rFonts w:ascii="Arial" w:hAnsi="Arial" w:cs="Arial"/>
                <w:sz w:val="22"/>
                <w:szCs w:val="22"/>
              </w:rPr>
              <w:t>ersary</w:t>
            </w:r>
            <w:r w:rsidR="003A245D" w:rsidRPr="004702DE">
              <w:rPr>
                <w:rFonts w:ascii="Arial" w:hAnsi="Arial" w:cs="Arial"/>
                <w:sz w:val="22"/>
                <w:szCs w:val="22"/>
              </w:rPr>
              <w:t>.</w:t>
            </w:r>
          </w:p>
          <w:p w14:paraId="723ECD7C" w14:textId="79BEB01A" w:rsidR="003A245D" w:rsidRPr="004702DE" w:rsidRDefault="003A245D" w:rsidP="00B264DD">
            <w:pPr>
              <w:jc w:val="both"/>
              <w:rPr>
                <w:rFonts w:ascii="Arial" w:hAnsi="Arial" w:cs="Arial"/>
                <w:sz w:val="22"/>
                <w:szCs w:val="22"/>
              </w:rPr>
            </w:pPr>
            <w:r w:rsidRPr="004702DE">
              <w:rPr>
                <w:rFonts w:ascii="Arial" w:hAnsi="Arial" w:cs="Arial"/>
                <w:sz w:val="22"/>
                <w:szCs w:val="22"/>
              </w:rPr>
              <w:t>Alison R</w:t>
            </w:r>
            <w:r w:rsidR="00405033" w:rsidRPr="004702DE">
              <w:rPr>
                <w:rFonts w:ascii="Arial" w:hAnsi="Arial" w:cs="Arial"/>
                <w:sz w:val="22"/>
                <w:szCs w:val="22"/>
              </w:rPr>
              <w:t xml:space="preserve">yan is heading up the </w:t>
            </w:r>
            <w:r w:rsidR="002964A8" w:rsidRPr="004702DE">
              <w:rPr>
                <w:rFonts w:ascii="Arial" w:hAnsi="Arial" w:cs="Arial"/>
                <w:sz w:val="22"/>
                <w:szCs w:val="22"/>
              </w:rPr>
              <w:t>Mechanical services technical committee, if any of the me</w:t>
            </w:r>
            <w:r w:rsidR="00FA4014" w:rsidRPr="004702DE">
              <w:rPr>
                <w:rFonts w:ascii="Arial" w:hAnsi="Arial" w:cs="Arial"/>
                <w:sz w:val="22"/>
                <w:szCs w:val="22"/>
              </w:rPr>
              <w:t xml:space="preserve">mbers would </w:t>
            </w:r>
            <w:r w:rsidR="00527125" w:rsidRPr="004702DE">
              <w:rPr>
                <w:rFonts w:ascii="Arial" w:hAnsi="Arial" w:cs="Arial"/>
                <w:sz w:val="22"/>
                <w:szCs w:val="22"/>
              </w:rPr>
              <w:t>l</w:t>
            </w:r>
            <w:r w:rsidR="00FA4014" w:rsidRPr="004702DE">
              <w:rPr>
                <w:rFonts w:ascii="Arial" w:hAnsi="Arial" w:cs="Arial"/>
                <w:sz w:val="22"/>
                <w:szCs w:val="22"/>
              </w:rPr>
              <w:t xml:space="preserve">ike to </w:t>
            </w:r>
            <w:r w:rsidR="00527125" w:rsidRPr="004702DE">
              <w:rPr>
                <w:rFonts w:ascii="Arial" w:hAnsi="Arial" w:cs="Arial"/>
                <w:sz w:val="22"/>
                <w:szCs w:val="22"/>
              </w:rPr>
              <w:t xml:space="preserve">know more </w:t>
            </w:r>
            <w:r w:rsidR="00DC36D5" w:rsidRPr="004702DE">
              <w:rPr>
                <w:rFonts w:ascii="Arial" w:hAnsi="Arial" w:cs="Arial"/>
                <w:sz w:val="22"/>
                <w:szCs w:val="22"/>
              </w:rPr>
              <w:t xml:space="preserve">regarding the </w:t>
            </w:r>
            <w:r w:rsidR="00FA4014" w:rsidRPr="004702DE">
              <w:rPr>
                <w:rFonts w:ascii="Arial" w:hAnsi="Arial" w:cs="Arial"/>
                <w:sz w:val="22"/>
                <w:szCs w:val="22"/>
              </w:rPr>
              <w:t>committee</w:t>
            </w:r>
            <w:r w:rsidR="00DC36D5" w:rsidRPr="004702DE">
              <w:rPr>
                <w:rFonts w:ascii="Arial" w:hAnsi="Arial" w:cs="Arial"/>
                <w:sz w:val="22"/>
                <w:szCs w:val="22"/>
              </w:rPr>
              <w:t xml:space="preserve">, Richard Harris </w:t>
            </w:r>
            <w:r w:rsidR="000D0F35" w:rsidRPr="004702DE">
              <w:rPr>
                <w:rFonts w:ascii="Arial" w:hAnsi="Arial" w:cs="Arial"/>
                <w:sz w:val="22"/>
                <w:szCs w:val="22"/>
              </w:rPr>
              <w:t>asked them to contact him directly.</w:t>
            </w:r>
          </w:p>
          <w:p w14:paraId="229671FD" w14:textId="4AC4218B" w:rsidR="00D954F8" w:rsidRPr="004702DE" w:rsidRDefault="00A4019E" w:rsidP="00B264DD">
            <w:pPr>
              <w:jc w:val="both"/>
              <w:rPr>
                <w:rFonts w:ascii="Arial" w:hAnsi="Arial" w:cs="Arial"/>
                <w:sz w:val="22"/>
                <w:szCs w:val="22"/>
              </w:rPr>
            </w:pPr>
            <w:r w:rsidRPr="004702DE">
              <w:rPr>
                <w:rFonts w:ascii="Arial" w:hAnsi="Arial" w:cs="Arial"/>
                <w:sz w:val="22"/>
                <w:szCs w:val="22"/>
              </w:rPr>
              <w:t>IHEEM Membership had increased by 4.7%</w:t>
            </w:r>
            <w:r w:rsidR="001A3A61" w:rsidRPr="004702DE">
              <w:rPr>
                <w:rFonts w:ascii="Arial" w:hAnsi="Arial" w:cs="Arial"/>
                <w:sz w:val="22"/>
                <w:szCs w:val="22"/>
              </w:rPr>
              <w:t>.</w:t>
            </w:r>
          </w:p>
          <w:p w14:paraId="17705DCD" w14:textId="7684D167" w:rsidR="001A3A61" w:rsidRPr="004702DE" w:rsidRDefault="001A3A61" w:rsidP="00B264DD">
            <w:pPr>
              <w:jc w:val="both"/>
              <w:rPr>
                <w:rFonts w:ascii="Arial" w:hAnsi="Arial" w:cs="Arial"/>
                <w:sz w:val="22"/>
                <w:szCs w:val="22"/>
              </w:rPr>
            </w:pPr>
            <w:r w:rsidRPr="004702DE">
              <w:rPr>
                <w:rFonts w:ascii="Arial" w:hAnsi="Arial" w:cs="Arial"/>
                <w:sz w:val="22"/>
                <w:szCs w:val="22"/>
              </w:rPr>
              <w:t xml:space="preserve">There is going to be a Head Office </w:t>
            </w:r>
            <w:r w:rsidR="00A32A12" w:rsidRPr="004702DE">
              <w:rPr>
                <w:rFonts w:ascii="Arial" w:hAnsi="Arial" w:cs="Arial"/>
                <w:sz w:val="22"/>
                <w:szCs w:val="22"/>
              </w:rPr>
              <w:t xml:space="preserve">modernisation program and IHEEM have </w:t>
            </w:r>
            <w:r w:rsidR="00BE2D35" w:rsidRPr="004702DE">
              <w:rPr>
                <w:rFonts w:ascii="Arial" w:hAnsi="Arial" w:cs="Arial"/>
                <w:sz w:val="22"/>
                <w:szCs w:val="22"/>
              </w:rPr>
              <w:t>entered</w:t>
            </w:r>
            <w:r w:rsidR="00A32A12" w:rsidRPr="004702DE">
              <w:rPr>
                <w:rFonts w:ascii="Arial" w:hAnsi="Arial" w:cs="Arial"/>
                <w:sz w:val="22"/>
                <w:szCs w:val="22"/>
              </w:rPr>
              <w:t xml:space="preserve"> </w:t>
            </w:r>
            <w:r w:rsidR="00BE2D35">
              <w:rPr>
                <w:rFonts w:ascii="Arial" w:hAnsi="Arial" w:cs="Arial"/>
                <w:sz w:val="22"/>
                <w:szCs w:val="22"/>
              </w:rPr>
              <w:t xml:space="preserve">into </w:t>
            </w:r>
            <w:r w:rsidR="00A32A12" w:rsidRPr="004702DE">
              <w:rPr>
                <w:rFonts w:ascii="Arial" w:hAnsi="Arial" w:cs="Arial"/>
                <w:sz w:val="22"/>
                <w:szCs w:val="22"/>
              </w:rPr>
              <w:t xml:space="preserve">a new contract with Steps regarding </w:t>
            </w:r>
            <w:r w:rsidR="00AA7008" w:rsidRPr="004702DE">
              <w:rPr>
                <w:rFonts w:ascii="Arial" w:hAnsi="Arial" w:cs="Arial"/>
                <w:sz w:val="22"/>
                <w:szCs w:val="22"/>
              </w:rPr>
              <w:t>conferences exhibitions etc.</w:t>
            </w:r>
          </w:p>
          <w:p w14:paraId="72714076" w14:textId="69B467C7" w:rsidR="0023177D" w:rsidRPr="004702DE" w:rsidRDefault="006F4263" w:rsidP="00F86864">
            <w:pPr>
              <w:jc w:val="both"/>
              <w:rPr>
                <w:rFonts w:ascii="Arial" w:hAnsi="Arial" w:cs="Arial"/>
                <w:sz w:val="22"/>
                <w:szCs w:val="22"/>
              </w:rPr>
            </w:pPr>
            <w:r w:rsidRPr="004702DE">
              <w:rPr>
                <w:rFonts w:ascii="Arial" w:hAnsi="Arial" w:cs="Arial"/>
                <w:sz w:val="22"/>
                <w:szCs w:val="22"/>
              </w:rPr>
              <w:t xml:space="preserve">The </w:t>
            </w:r>
            <w:r w:rsidR="00485C60" w:rsidRPr="004702DE">
              <w:rPr>
                <w:rFonts w:ascii="Arial" w:hAnsi="Arial" w:cs="Arial"/>
                <w:sz w:val="22"/>
                <w:szCs w:val="22"/>
              </w:rPr>
              <w:t xml:space="preserve">IHEEM Wales Regional Conference, </w:t>
            </w:r>
            <w:r w:rsidR="00DA29D0" w:rsidRPr="004702DE">
              <w:rPr>
                <w:rFonts w:ascii="Arial" w:hAnsi="Arial" w:cs="Arial"/>
                <w:sz w:val="22"/>
                <w:szCs w:val="22"/>
              </w:rPr>
              <w:t>Exhibition</w:t>
            </w:r>
            <w:r w:rsidR="00485C60" w:rsidRPr="004702DE">
              <w:rPr>
                <w:rFonts w:ascii="Arial" w:hAnsi="Arial" w:cs="Arial"/>
                <w:sz w:val="22"/>
                <w:szCs w:val="22"/>
              </w:rPr>
              <w:t xml:space="preserve"> and </w:t>
            </w:r>
            <w:r w:rsidR="0053585A" w:rsidRPr="004702DE">
              <w:rPr>
                <w:rFonts w:ascii="Arial" w:hAnsi="Arial" w:cs="Arial"/>
                <w:sz w:val="22"/>
                <w:szCs w:val="22"/>
              </w:rPr>
              <w:t>awards are</w:t>
            </w:r>
            <w:r w:rsidR="001C70C5" w:rsidRPr="004702DE">
              <w:rPr>
                <w:rFonts w:ascii="Arial" w:hAnsi="Arial" w:cs="Arial"/>
                <w:sz w:val="22"/>
                <w:szCs w:val="22"/>
              </w:rPr>
              <w:t xml:space="preserve"> being held on the 28</w:t>
            </w:r>
            <w:r w:rsidR="001C70C5" w:rsidRPr="004702DE">
              <w:rPr>
                <w:rFonts w:ascii="Arial" w:hAnsi="Arial" w:cs="Arial"/>
                <w:sz w:val="22"/>
                <w:szCs w:val="22"/>
                <w:vertAlign w:val="superscript"/>
              </w:rPr>
              <w:t>th</w:t>
            </w:r>
            <w:r w:rsidR="001C70C5" w:rsidRPr="004702DE">
              <w:rPr>
                <w:rFonts w:ascii="Arial" w:hAnsi="Arial" w:cs="Arial"/>
                <w:sz w:val="22"/>
                <w:szCs w:val="22"/>
              </w:rPr>
              <w:t xml:space="preserve"> and 29</w:t>
            </w:r>
            <w:r w:rsidR="001C70C5" w:rsidRPr="004702DE">
              <w:rPr>
                <w:rFonts w:ascii="Arial" w:hAnsi="Arial" w:cs="Arial"/>
                <w:sz w:val="22"/>
                <w:szCs w:val="22"/>
                <w:vertAlign w:val="superscript"/>
              </w:rPr>
              <w:t>th</w:t>
            </w:r>
            <w:r w:rsidR="001C70C5" w:rsidRPr="004702DE">
              <w:rPr>
                <w:rFonts w:ascii="Arial" w:hAnsi="Arial" w:cs="Arial"/>
                <w:sz w:val="22"/>
                <w:szCs w:val="22"/>
              </w:rPr>
              <w:t xml:space="preserve"> May at the </w:t>
            </w:r>
            <w:r w:rsidR="00A625BA" w:rsidRPr="004702DE">
              <w:rPr>
                <w:rFonts w:ascii="Arial" w:hAnsi="Arial" w:cs="Arial"/>
                <w:sz w:val="22"/>
                <w:szCs w:val="22"/>
              </w:rPr>
              <w:t>international</w:t>
            </w:r>
            <w:r w:rsidR="00801FB3" w:rsidRPr="004702DE">
              <w:rPr>
                <w:rFonts w:ascii="Arial" w:hAnsi="Arial" w:cs="Arial"/>
                <w:sz w:val="22"/>
                <w:szCs w:val="22"/>
              </w:rPr>
              <w:t xml:space="preserve"> conference centre Celtic Manor Hotel, Newport</w:t>
            </w:r>
            <w:r w:rsidR="00DA29D0" w:rsidRPr="004702DE">
              <w:rPr>
                <w:rFonts w:ascii="Arial" w:hAnsi="Arial" w:cs="Arial"/>
                <w:sz w:val="22"/>
                <w:szCs w:val="22"/>
              </w:rPr>
              <w:t>, Wales.</w:t>
            </w:r>
          </w:p>
          <w:p w14:paraId="417279BE" w14:textId="600A2A3F" w:rsidR="00B55EEB" w:rsidRPr="004702DE" w:rsidRDefault="00D06C7E" w:rsidP="00F86864">
            <w:pPr>
              <w:jc w:val="both"/>
              <w:rPr>
                <w:rFonts w:ascii="Arial" w:hAnsi="Arial" w:cs="Arial"/>
                <w:sz w:val="22"/>
                <w:szCs w:val="22"/>
              </w:rPr>
            </w:pPr>
            <w:r w:rsidRPr="004702DE">
              <w:rPr>
                <w:rFonts w:ascii="Arial" w:hAnsi="Arial" w:cs="Arial"/>
                <w:sz w:val="22"/>
                <w:szCs w:val="22"/>
              </w:rPr>
              <w:t xml:space="preserve">There is going to be </w:t>
            </w:r>
            <w:r w:rsidR="0019692B" w:rsidRPr="004702DE">
              <w:rPr>
                <w:rFonts w:ascii="Arial" w:hAnsi="Arial" w:cs="Arial"/>
                <w:sz w:val="22"/>
                <w:szCs w:val="22"/>
              </w:rPr>
              <w:t>a</w:t>
            </w:r>
            <w:r w:rsidR="00224399">
              <w:rPr>
                <w:rFonts w:ascii="Arial" w:hAnsi="Arial" w:cs="Arial"/>
                <w:sz w:val="22"/>
                <w:szCs w:val="22"/>
              </w:rPr>
              <w:t>n</w:t>
            </w:r>
            <w:r w:rsidR="0019692B" w:rsidRPr="004702DE">
              <w:rPr>
                <w:rFonts w:ascii="Arial" w:hAnsi="Arial" w:cs="Arial"/>
                <w:sz w:val="22"/>
                <w:szCs w:val="22"/>
              </w:rPr>
              <w:t xml:space="preserve"> </w:t>
            </w:r>
            <w:r w:rsidR="00F44F8B" w:rsidRPr="004702DE">
              <w:rPr>
                <w:rFonts w:ascii="Arial" w:hAnsi="Arial" w:cs="Arial"/>
                <w:sz w:val="22"/>
                <w:szCs w:val="22"/>
              </w:rPr>
              <w:t xml:space="preserve">Authorising Engineers conference </w:t>
            </w:r>
            <w:r w:rsidR="00703323">
              <w:rPr>
                <w:rFonts w:ascii="Arial" w:hAnsi="Arial" w:cs="Arial"/>
                <w:sz w:val="22"/>
                <w:szCs w:val="22"/>
              </w:rPr>
              <w:t>being</w:t>
            </w:r>
            <w:r w:rsidR="00675717" w:rsidRPr="004702DE">
              <w:rPr>
                <w:rFonts w:ascii="Arial" w:hAnsi="Arial" w:cs="Arial"/>
                <w:sz w:val="22"/>
                <w:szCs w:val="22"/>
              </w:rPr>
              <w:t xml:space="preserve"> </w:t>
            </w:r>
            <w:r w:rsidR="00FF2B6C" w:rsidRPr="004702DE">
              <w:rPr>
                <w:rFonts w:ascii="Arial" w:hAnsi="Arial" w:cs="Arial"/>
                <w:sz w:val="22"/>
                <w:szCs w:val="22"/>
              </w:rPr>
              <w:t xml:space="preserve">held at Epsom </w:t>
            </w:r>
            <w:r w:rsidR="00FF0468" w:rsidRPr="004702DE">
              <w:rPr>
                <w:rFonts w:ascii="Arial" w:hAnsi="Arial" w:cs="Arial"/>
                <w:color w:val="414141"/>
                <w:sz w:val="22"/>
                <w:szCs w:val="22"/>
                <w:shd w:val="clear" w:color="auto" w:fill="FFFFFF"/>
              </w:rPr>
              <w:t>Downs Racecourse, Surrey</w:t>
            </w:r>
            <w:r w:rsidR="009073DE" w:rsidRPr="004702DE">
              <w:rPr>
                <w:rFonts w:ascii="Arial" w:hAnsi="Arial" w:cs="Arial"/>
                <w:sz w:val="22"/>
                <w:szCs w:val="22"/>
              </w:rPr>
              <w:t xml:space="preserve"> and </w:t>
            </w:r>
            <w:r w:rsidR="00681036" w:rsidRPr="004702DE">
              <w:rPr>
                <w:rFonts w:ascii="Arial" w:hAnsi="Arial" w:cs="Arial"/>
                <w:sz w:val="22"/>
                <w:szCs w:val="22"/>
              </w:rPr>
              <w:t xml:space="preserve">the </w:t>
            </w:r>
            <w:r w:rsidR="00883686" w:rsidRPr="004702DE">
              <w:rPr>
                <w:rFonts w:ascii="Arial" w:hAnsi="Arial" w:cs="Arial"/>
                <w:sz w:val="22"/>
                <w:szCs w:val="22"/>
              </w:rPr>
              <w:t xml:space="preserve">University </w:t>
            </w:r>
            <w:r w:rsidR="007A62C8" w:rsidRPr="004702DE">
              <w:rPr>
                <w:rFonts w:ascii="Arial" w:hAnsi="Arial" w:cs="Arial"/>
                <w:sz w:val="22"/>
                <w:szCs w:val="22"/>
              </w:rPr>
              <w:t xml:space="preserve">&amp; Healthcare Estates </w:t>
            </w:r>
            <w:r w:rsidR="00775748" w:rsidRPr="004702DE">
              <w:rPr>
                <w:rFonts w:ascii="Arial" w:hAnsi="Arial" w:cs="Arial"/>
                <w:sz w:val="22"/>
                <w:szCs w:val="22"/>
              </w:rPr>
              <w:t xml:space="preserve">&amp; </w:t>
            </w:r>
            <w:r w:rsidR="0053585A" w:rsidRPr="004702DE">
              <w:rPr>
                <w:rFonts w:ascii="Arial" w:hAnsi="Arial" w:cs="Arial"/>
                <w:sz w:val="22"/>
                <w:szCs w:val="22"/>
              </w:rPr>
              <w:t>Innovations</w:t>
            </w:r>
            <w:r w:rsidR="00B66785" w:rsidRPr="004702DE">
              <w:rPr>
                <w:rFonts w:ascii="Arial" w:hAnsi="Arial" w:cs="Arial"/>
                <w:sz w:val="22"/>
                <w:szCs w:val="22"/>
              </w:rPr>
              <w:t xml:space="preserve"> is </w:t>
            </w:r>
            <w:r w:rsidR="001F17EA" w:rsidRPr="004702DE">
              <w:rPr>
                <w:rFonts w:ascii="Arial" w:hAnsi="Arial" w:cs="Arial"/>
                <w:sz w:val="22"/>
                <w:szCs w:val="22"/>
              </w:rPr>
              <w:t xml:space="preserve">to be held in </w:t>
            </w:r>
            <w:r w:rsidR="0076674D" w:rsidRPr="004702DE">
              <w:rPr>
                <w:rFonts w:ascii="Arial" w:hAnsi="Arial" w:cs="Arial"/>
                <w:sz w:val="22"/>
                <w:szCs w:val="22"/>
              </w:rPr>
              <w:t>Tech</w:t>
            </w:r>
            <w:r w:rsidR="00792A77" w:rsidRPr="004702DE">
              <w:rPr>
                <w:rFonts w:ascii="Arial" w:hAnsi="Arial" w:cs="Arial"/>
                <w:sz w:val="22"/>
                <w:szCs w:val="22"/>
              </w:rPr>
              <w:t xml:space="preserve">nological University, </w:t>
            </w:r>
            <w:r w:rsidR="001F17EA" w:rsidRPr="004702DE">
              <w:rPr>
                <w:rFonts w:ascii="Arial" w:hAnsi="Arial" w:cs="Arial"/>
                <w:sz w:val="22"/>
                <w:szCs w:val="22"/>
              </w:rPr>
              <w:t xml:space="preserve">Dublin </w:t>
            </w:r>
            <w:r w:rsidR="0053585A" w:rsidRPr="004702DE">
              <w:rPr>
                <w:rFonts w:ascii="Arial" w:hAnsi="Arial" w:cs="Arial"/>
                <w:sz w:val="22"/>
                <w:szCs w:val="22"/>
              </w:rPr>
              <w:t>on the 5</w:t>
            </w:r>
            <w:r w:rsidR="0053585A" w:rsidRPr="004702DE">
              <w:rPr>
                <w:rFonts w:ascii="Arial" w:hAnsi="Arial" w:cs="Arial"/>
                <w:sz w:val="22"/>
                <w:szCs w:val="22"/>
                <w:vertAlign w:val="superscript"/>
              </w:rPr>
              <w:t>th</w:t>
            </w:r>
            <w:r w:rsidR="0053585A" w:rsidRPr="004702DE">
              <w:rPr>
                <w:rFonts w:ascii="Arial" w:hAnsi="Arial" w:cs="Arial"/>
                <w:sz w:val="22"/>
                <w:szCs w:val="22"/>
              </w:rPr>
              <w:t xml:space="preserve"> September 2024.</w:t>
            </w:r>
          </w:p>
          <w:p w14:paraId="7432857E" w14:textId="639C6F56" w:rsidR="000613FB" w:rsidRPr="004702DE" w:rsidRDefault="00917D42" w:rsidP="00F86864">
            <w:pPr>
              <w:jc w:val="both"/>
              <w:rPr>
                <w:rFonts w:ascii="Arial" w:hAnsi="Arial" w:cs="Arial"/>
                <w:sz w:val="22"/>
                <w:szCs w:val="22"/>
              </w:rPr>
            </w:pPr>
            <w:r w:rsidRPr="004702DE">
              <w:rPr>
                <w:rFonts w:ascii="Arial" w:hAnsi="Arial" w:cs="Arial"/>
                <w:sz w:val="22"/>
                <w:szCs w:val="22"/>
              </w:rPr>
              <w:t xml:space="preserve">IHEEM have produced </w:t>
            </w:r>
            <w:r w:rsidR="00056784" w:rsidRPr="004702DE">
              <w:rPr>
                <w:rFonts w:ascii="Arial" w:hAnsi="Arial" w:cs="Arial"/>
                <w:sz w:val="22"/>
                <w:szCs w:val="22"/>
              </w:rPr>
              <w:t xml:space="preserve">a common template for </w:t>
            </w:r>
            <w:r w:rsidR="009C5664" w:rsidRPr="004702DE">
              <w:rPr>
                <w:rFonts w:ascii="Arial" w:hAnsi="Arial" w:cs="Arial"/>
                <w:sz w:val="22"/>
                <w:szCs w:val="22"/>
              </w:rPr>
              <w:t xml:space="preserve">RAAC along with </w:t>
            </w:r>
            <w:r w:rsidR="00AC27F4" w:rsidRPr="004702DE">
              <w:rPr>
                <w:rFonts w:ascii="Arial" w:hAnsi="Arial" w:cs="Arial"/>
                <w:sz w:val="22"/>
                <w:szCs w:val="22"/>
              </w:rPr>
              <w:t xml:space="preserve">a A.E </w:t>
            </w:r>
            <w:r w:rsidR="00990C3A" w:rsidRPr="004702DE">
              <w:rPr>
                <w:rFonts w:ascii="Arial" w:hAnsi="Arial" w:cs="Arial"/>
                <w:sz w:val="22"/>
                <w:szCs w:val="22"/>
              </w:rPr>
              <w:t>register</w:t>
            </w:r>
            <w:r w:rsidR="00AC27F4" w:rsidRPr="004702DE">
              <w:rPr>
                <w:rFonts w:ascii="Arial" w:hAnsi="Arial" w:cs="Arial"/>
                <w:sz w:val="22"/>
                <w:szCs w:val="22"/>
              </w:rPr>
              <w:t xml:space="preserve"> </w:t>
            </w:r>
            <w:r w:rsidR="00990C3A" w:rsidRPr="004702DE">
              <w:rPr>
                <w:rFonts w:ascii="Arial" w:hAnsi="Arial" w:cs="Arial"/>
                <w:sz w:val="22"/>
                <w:szCs w:val="22"/>
              </w:rPr>
              <w:t>using</w:t>
            </w:r>
            <w:r w:rsidR="003203B4" w:rsidRPr="004702DE">
              <w:rPr>
                <w:rFonts w:ascii="Arial" w:hAnsi="Arial" w:cs="Arial"/>
                <w:sz w:val="22"/>
                <w:szCs w:val="22"/>
              </w:rPr>
              <w:t xml:space="preserve"> </w:t>
            </w:r>
            <w:r w:rsidR="009C510D" w:rsidRPr="004702DE">
              <w:rPr>
                <w:rFonts w:ascii="Arial" w:hAnsi="Arial" w:cs="Arial"/>
                <w:sz w:val="22"/>
                <w:szCs w:val="22"/>
              </w:rPr>
              <w:t xml:space="preserve">a standard and </w:t>
            </w:r>
            <w:r w:rsidR="00FC3668" w:rsidRPr="004702DE">
              <w:rPr>
                <w:rFonts w:ascii="Arial" w:hAnsi="Arial" w:cs="Arial"/>
                <w:sz w:val="22"/>
                <w:szCs w:val="22"/>
              </w:rPr>
              <w:t xml:space="preserve">a </w:t>
            </w:r>
            <w:r w:rsidR="009C510D" w:rsidRPr="004702DE">
              <w:rPr>
                <w:rFonts w:ascii="Arial" w:hAnsi="Arial" w:cs="Arial"/>
                <w:sz w:val="22"/>
                <w:szCs w:val="22"/>
              </w:rPr>
              <w:t>common template</w:t>
            </w:r>
            <w:r w:rsidR="00FC3668" w:rsidRPr="004702DE">
              <w:rPr>
                <w:rFonts w:ascii="Arial" w:hAnsi="Arial" w:cs="Arial"/>
                <w:sz w:val="22"/>
                <w:szCs w:val="22"/>
              </w:rPr>
              <w:t xml:space="preserve">, </w:t>
            </w:r>
            <w:r w:rsidR="009C510D" w:rsidRPr="004702DE">
              <w:rPr>
                <w:rFonts w:ascii="Arial" w:hAnsi="Arial" w:cs="Arial"/>
                <w:sz w:val="22"/>
                <w:szCs w:val="22"/>
              </w:rPr>
              <w:t xml:space="preserve">NHS professionals are also looking </w:t>
            </w:r>
            <w:r w:rsidR="00621C0F" w:rsidRPr="004702DE">
              <w:rPr>
                <w:rFonts w:ascii="Arial" w:hAnsi="Arial" w:cs="Arial"/>
                <w:sz w:val="22"/>
                <w:szCs w:val="22"/>
              </w:rPr>
              <w:t xml:space="preserve">at a </w:t>
            </w:r>
            <w:r w:rsidR="000613FB" w:rsidRPr="004702DE">
              <w:rPr>
                <w:rFonts w:ascii="Arial" w:hAnsi="Arial" w:cs="Arial"/>
                <w:sz w:val="22"/>
                <w:szCs w:val="22"/>
              </w:rPr>
              <w:t>register</w:t>
            </w:r>
            <w:r w:rsidR="00621C0F" w:rsidRPr="004702DE">
              <w:rPr>
                <w:rFonts w:ascii="Arial" w:hAnsi="Arial" w:cs="Arial"/>
                <w:sz w:val="22"/>
                <w:szCs w:val="22"/>
              </w:rPr>
              <w:t xml:space="preserve"> for A.P’</w:t>
            </w:r>
            <w:r w:rsidR="000613FB" w:rsidRPr="004702DE">
              <w:rPr>
                <w:rFonts w:ascii="Arial" w:hAnsi="Arial" w:cs="Arial"/>
                <w:sz w:val="22"/>
                <w:szCs w:val="22"/>
              </w:rPr>
              <w:t>s</w:t>
            </w:r>
            <w:r w:rsidR="00621C0F" w:rsidRPr="004702DE">
              <w:rPr>
                <w:rFonts w:ascii="Arial" w:hAnsi="Arial" w:cs="Arial"/>
                <w:sz w:val="22"/>
                <w:szCs w:val="22"/>
              </w:rPr>
              <w:t xml:space="preserve"> along with C.P’s</w:t>
            </w:r>
            <w:r w:rsidR="000613FB" w:rsidRPr="004702DE">
              <w:rPr>
                <w:rFonts w:ascii="Arial" w:hAnsi="Arial" w:cs="Arial"/>
                <w:sz w:val="22"/>
                <w:szCs w:val="22"/>
              </w:rPr>
              <w:t>.</w:t>
            </w:r>
          </w:p>
          <w:p w14:paraId="0A55F7E0" w14:textId="5D05A522" w:rsidR="000613FB" w:rsidRPr="004702DE" w:rsidRDefault="00EF7FF7" w:rsidP="00F86864">
            <w:pPr>
              <w:jc w:val="both"/>
              <w:rPr>
                <w:rFonts w:ascii="Arial" w:hAnsi="Arial" w:cs="Arial"/>
                <w:sz w:val="22"/>
                <w:szCs w:val="22"/>
              </w:rPr>
            </w:pPr>
            <w:r w:rsidRPr="004702DE">
              <w:rPr>
                <w:rFonts w:ascii="Arial" w:hAnsi="Arial" w:cs="Arial"/>
                <w:sz w:val="22"/>
                <w:szCs w:val="22"/>
              </w:rPr>
              <w:lastRenderedPageBreak/>
              <w:t>There are ongoing</w:t>
            </w:r>
            <w:r w:rsidR="00BD0EC4" w:rsidRPr="004702DE">
              <w:rPr>
                <w:rFonts w:ascii="Arial" w:hAnsi="Arial" w:cs="Arial"/>
                <w:sz w:val="22"/>
                <w:szCs w:val="22"/>
              </w:rPr>
              <w:t xml:space="preserve"> discussions with</w:t>
            </w:r>
            <w:r w:rsidRPr="004702DE">
              <w:rPr>
                <w:rFonts w:ascii="Arial" w:hAnsi="Arial" w:cs="Arial"/>
                <w:sz w:val="22"/>
                <w:szCs w:val="22"/>
              </w:rPr>
              <w:t>in</w:t>
            </w:r>
            <w:r w:rsidR="00BD0EC4" w:rsidRPr="004702DE">
              <w:rPr>
                <w:rFonts w:ascii="Arial" w:hAnsi="Arial" w:cs="Arial"/>
                <w:sz w:val="22"/>
                <w:szCs w:val="22"/>
              </w:rPr>
              <w:t xml:space="preserve"> IHEEM </w:t>
            </w:r>
            <w:r w:rsidR="00703323">
              <w:rPr>
                <w:rFonts w:ascii="Arial" w:hAnsi="Arial" w:cs="Arial"/>
                <w:sz w:val="22"/>
                <w:szCs w:val="22"/>
              </w:rPr>
              <w:t>regarding</w:t>
            </w:r>
            <w:r w:rsidRPr="004702DE">
              <w:rPr>
                <w:rFonts w:ascii="Arial" w:hAnsi="Arial" w:cs="Arial"/>
                <w:sz w:val="22"/>
                <w:szCs w:val="22"/>
              </w:rPr>
              <w:t xml:space="preserve"> succession </w:t>
            </w:r>
            <w:r w:rsidR="00BE10BB" w:rsidRPr="004702DE">
              <w:rPr>
                <w:rFonts w:ascii="Arial" w:hAnsi="Arial" w:cs="Arial"/>
                <w:sz w:val="22"/>
                <w:szCs w:val="22"/>
              </w:rPr>
              <w:t>planning</w:t>
            </w:r>
            <w:r w:rsidRPr="004702DE">
              <w:rPr>
                <w:rFonts w:ascii="Arial" w:hAnsi="Arial" w:cs="Arial"/>
                <w:sz w:val="22"/>
                <w:szCs w:val="22"/>
              </w:rPr>
              <w:t>.</w:t>
            </w:r>
            <w:r w:rsidR="00BE10BB" w:rsidRPr="004702DE">
              <w:rPr>
                <w:rFonts w:ascii="Arial" w:hAnsi="Arial" w:cs="Arial"/>
                <w:sz w:val="22"/>
                <w:szCs w:val="22"/>
              </w:rPr>
              <w:t xml:space="preserve"> </w:t>
            </w:r>
          </w:p>
          <w:p w14:paraId="7DC2E866" w14:textId="77777777" w:rsidR="00C53B2A" w:rsidRPr="004702DE" w:rsidRDefault="00C53B2A" w:rsidP="000613FB">
            <w:pPr>
              <w:jc w:val="both"/>
              <w:rPr>
                <w:rFonts w:ascii="Arial" w:hAnsi="Arial" w:cs="Arial"/>
                <w:sz w:val="22"/>
                <w:szCs w:val="22"/>
              </w:rPr>
            </w:pPr>
          </w:p>
        </w:tc>
      </w:tr>
      <w:tr w:rsidR="0023177D" w:rsidRPr="009626B5" w14:paraId="7CDDE4D8" w14:textId="77777777" w:rsidTr="009F1BAF">
        <w:tc>
          <w:tcPr>
            <w:tcW w:w="1135" w:type="dxa"/>
          </w:tcPr>
          <w:p w14:paraId="605B7B8D" w14:textId="77777777" w:rsidR="0023177D" w:rsidRPr="00DA251A" w:rsidRDefault="00C53B2A" w:rsidP="00B264DD">
            <w:pPr>
              <w:tabs>
                <w:tab w:val="left" w:pos="264"/>
              </w:tabs>
              <w:jc w:val="both"/>
              <w:rPr>
                <w:rFonts w:ascii="Arial" w:hAnsi="Arial" w:cs="Arial"/>
                <w:b/>
                <w:bCs/>
                <w:sz w:val="22"/>
                <w:szCs w:val="22"/>
              </w:rPr>
            </w:pPr>
            <w:r>
              <w:rPr>
                <w:rFonts w:ascii="Arial" w:hAnsi="Arial" w:cs="Arial"/>
                <w:b/>
                <w:bCs/>
                <w:sz w:val="22"/>
                <w:szCs w:val="22"/>
              </w:rPr>
              <w:lastRenderedPageBreak/>
              <w:t>5</w:t>
            </w:r>
            <w:r w:rsidR="0023177D" w:rsidRPr="00DA251A">
              <w:rPr>
                <w:rFonts w:ascii="Arial" w:hAnsi="Arial" w:cs="Arial"/>
                <w:b/>
                <w:bCs/>
                <w:sz w:val="22"/>
                <w:szCs w:val="22"/>
              </w:rPr>
              <w:t>.0</w:t>
            </w:r>
          </w:p>
        </w:tc>
        <w:tc>
          <w:tcPr>
            <w:tcW w:w="9213" w:type="dxa"/>
            <w:gridSpan w:val="5"/>
          </w:tcPr>
          <w:p w14:paraId="309FC88F" w14:textId="34CC24A8" w:rsidR="000E697F" w:rsidRPr="00DA251A" w:rsidRDefault="0023177D" w:rsidP="000E697F">
            <w:pPr>
              <w:jc w:val="both"/>
              <w:rPr>
                <w:rFonts w:ascii="Arial" w:hAnsi="Arial" w:cs="Arial"/>
                <w:b/>
                <w:bCs/>
                <w:sz w:val="22"/>
                <w:szCs w:val="22"/>
              </w:rPr>
            </w:pPr>
            <w:r w:rsidRPr="00DA251A">
              <w:rPr>
                <w:rFonts w:ascii="Arial" w:hAnsi="Arial" w:cs="Arial"/>
                <w:b/>
                <w:bCs/>
                <w:sz w:val="22"/>
                <w:szCs w:val="22"/>
              </w:rPr>
              <w:t>Technical Committee</w:t>
            </w:r>
          </w:p>
        </w:tc>
      </w:tr>
      <w:tr w:rsidR="0023177D" w:rsidRPr="009626B5" w14:paraId="638484BD" w14:textId="77777777" w:rsidTr="009F1BAF">
        <w:tc>
          <w:tcPr>
            <w:tcW w:w="1135" w:type="dxa"/>
          </w:tcPr>
          <w:p w14:paraId="67A13CEF" w14:textId="77777777" w:rsidR="00F9640D" w:rsidRPr="00B6087C" w:rsidRDefault="00C53B2A" w:rsidP="00C53B2A">
            <w:pPr>
              <w:tabs>
                <w:tab w:val="left" w:pos="264"/>
              </w:tabs>
              <w:jc w:val="both"/>
              <w:rPr>
                <w:rFonts w:ascii="Arial" w:hAnsi="Arial" w:cs="Arial"/>
                <w:bCs/>
                <w:sz w:val="22"/>
                <w:szCs w:val="22"/>
              </w:rPr>
            </w:pPr>
            <w:r>
              <w:rPr>
                <w:rFonts w:ascii="Arial" w:hAnsi="Arial" w:cs="Arial"/>
                <w:bCs/>
                <w:sz w:val="22"/>
                <w:szCs w:val="22"/>
              </w:rPr>
              <w:t>5</w:t>
            </w:r>
            <w:r w:rsidR="0023177D" w:rsidRPr="00B6087C">
              <w:rPr>
                <w:rFonts w:ascii="Arial" w:hAnsi="Arial" w:cs="Arial"/>
                <w:bCs/>
                <w:sz w:val="22"/>
                <w:szCs w:val="22"/>
              </w:rPr>
              <w:t>.1</w:t>
            </w:r>
            <w:r w:rsidR="008A038F">
              <w:rPr>
                <w:rFonts w:ascii="Arial" w:hAnsi="Arial" w:cs="Arial"/>
                <w:bCs/>
                <w:sz w:val="22"/>
                <w:szCs w:val="22"/>
              </w:rPr>
              <w:t xml:space="preserve"> </w:t>
            </w:r>
            <w:r>
              <w:rPr>
                <w:rFonts w:ascii="Arial" w:hAnsi="Arial" w:cs="Arial"/>
                <w:bCs/>
                <w:sz w:val="22"/>
                <w:szCs w:val="22"/>
              </w:rPr>
              <w:t>(i)</w:t>
            </w:r>
          </w:p>
        </w:tc>
        <w:tc>
          <w:tcPr>
            <w:tcW w:w="9213" w:type="dxa"/>
            <w:gridSpan w:val="5"/>
            <w:shd w:val="clear" w:color="auto" w:fill="auto"/>
          </w:tcPr>
          <w:p w14:paraId="69D5C6DB" w14:textId="5DA42B73" w:rsidR="005E0CE9" w:rsidRDefault="00AC1CB4" w:rsidP="00B6087C">
            <w:pPr>
              <w:jc w:val="both"/>
              <w:rPr>
                <w:rFonts w:ascii="Arial" w:hAnsi="Arial" w:cs="Arial"/>
                <w:bCs/>
                <w:sz w:val="22"/>
                <w:szCs w:val="22"/>
              </w:rPr>
            </w:pPr>
            <w:r>
              <w:rPr>
                <w:rFonts w:ascii="Arial" w:hAnsi="Arial" w:cs="Arial"/>
                <w:bCs/>
                <w:sz w:val="22"/>
                <w:szCs w:val="22"/>
              </w:rPr>
              <w:t xml:space="preserve">The </w:t>
            </w:r>
            <w:r w:rsidR="001032A5">
              <w:rPr>
                <w:rFonts w:ascii="Arial" w:hAnsi="Arial" w:cs="Arial"/>
                <w:bCs/>
                <w:sz w:val="22"/>
                <w:szCs w:val="22"/>
              </w:rPr>
              <w:t>committee has not met r</w:t>
            </w:r>
            <w:r w:rsidR="009E1948" w:rsidRPr="00F9640D">
              <w:rPr>
                <w:rFonts w:ascii="Arial" w:hAnsi="Arial" w:cs="Arial"/>
                <w:bCs/>
                <w:sz w:val="22"/>
                <w:szCs w:val="22"/>
              </w:rPr>
              <w:t>egarding the technical presenta</w:t>
            </w:r>
            <w:r w:rsidR="009047E0" w:rsidRPr="00F9640D">
              <w:rPr>
                <w:rFonts w:ascii="Arial" w:hAnsi="Arial" w:cs="Arial"/>
                <w:bCs/>
                <w:sz w:val="22"/>
                <w:szCs w:val="22"/>
              </w:rPr>
              <w:t>tions</w:t>
            </w:r>
            <w:r w:rsidR="000E697F">
              <w:rPr>
                <w:rFonts w:ascii="Arial" w:hAnsi="Arial" w:cs="Arial"/>
                <w:bCs/>
                <w:sz w:val="22"/>
                <w:szCs w:val="22"/>
              </w:rPr>
              <w:t>, b</w:t>
            </w:r>
            <w:r w:rsidR="001032A5">
              <w:rPr>
                <w:rFonts w:ascii="Arial" w:hAnsi="Arial" w:cs="Arial"/>
                <w:bCs/>
                <w:sz w:val="22"/>
                <w:szCs w:val="22"/>
              </w:rPr>
              <w:t>ut the Secreta</w:t>
            </w:r>
            <w:r w:rsidR="0012117E">
              <w:rPr>
                <w:rFonts w:ascii="Arial" w:hAnsi="Arial" w:cs="Arial"/>
                <w:bCs/>
                <w:sz w:val="22"/>
                <w:szCs w:val="22"/>
              </w:rPr>
              <w:t>ry is stil</w:t>
            </w:r>
            <w:r w:rsidR="00703323">
              <w:rPr>
                <w:rFonts w:ascii="Arial" w:hAnsi="Arial" w:cs="Arial"/>
                <w:bCs/>
                <w:sz w:val="22"/>
                <w:szCs w:val="22"/>
              </w:rPr>
              <w:t xml:space="preserve">l </w:t>
            </w:r>
            <w:r w:rsidR="0012117E">
              <w:rPr>
                <w:rFonts w:ascii="Arial" w:hAnsi="Arial" w:cs="Arial"/>
                <w:bCs/>
                <w:sz w:val="22"/>
                <w:szCs w:val="22"/>
              </w:rPr>
              <w:t xml:space="preserve">organising </w:t>
            </w:r>
            <w:r w:rsidR="000E697F">
              <w:rPr>
                <w:rFonts w:ascii="Arial" w:hAnsi="Arial" w:cs="Arial"/>
                <w:bCs/>
                <w:sz w:val="22"/>
                <w:szCs w:val="22"/>
              </w:rPr>
              <w:t xml:space="preserve">presentations </w:t>
            </w:r>
            <w:r w:rsidR="0012117E">
              <w:rPr>
                <w:rFonts w:ascii="Arial" w:hAnsi="Arial" w:cs="Arial"/>
                <w:bCs/>
                <w:sz w:val="22"/>
                <w:szCs w:val="22"/>
              </w:rPr>
              <w:t>todays was on Vacuum</w:t>
            </w:r>
            <w:r w:rsidR="005E0CE9">
              <w:rPr>
                <w:rFonts w:ascii="Arial" w:hAnsi="Arial" w:cs="Arial"/>
                <w:bCs/>
                <w:sz w:val="22"/>
                <w:szCs w:val="22"/>
              </w:rPr>
              <w:t xml:space="preserve"> drainage systems.</w:t>
            </w:r>
          </w:p>
          <w:p w14:paraId="63D0FCF1" w14:textId="6D595CAB" w:rsidR="0023177D" w:rsidRPr="00B80B4A" w:rsidRDefault="000E697F" w:rsidP="000E697F">
            <w:pPr>
              <w:jc w:val="both"/>
              <w:rPr>
                <w:rFonts w:ascii="Arial" w:hAnsi="Arial" w:cs="Arial"/>
                <w:bCs/>
                <w:sz w:val="22"/>
                <w:szCs w:val="22"/>
                <w:highlight w:val="yellow"/>
              </w:rPr>
            </w:pPr>
            <w:r>
              <w:rPr>
                <w:rFonts w:ascii="Arial" w:hAnsi="Arial" w:cs="Arial"/>
                <w:bCs/>
                <w:sz w:val="22"/>
                <w:szCs w:val="22"/>
              </w:rPr>
              <w:t xml:space="preserve"> </w:t>
            </w:r>
          </w:p>
        </w:tc>
      </w:tr>
      <w:tr w:rsidR="00C53B2A" w:rsidRPr="009626B5" w14:paraId="2632D3DA" w14:textId="77777777" w:rsidTr="009F1BAF">
        <w:tc>
          <w:tcPr>
            <w:tcW w:w="1135" w:type="dxa"/>
          </w:tcPr>
          <w:p w14:paraId="6DE522AB" w14:textId="77777777" w:rsidR="00C53B2A" w:rsidRDefault="00C53B2A" w:rsidP="00B264DD">
            <w:pPr>
              <w:tabs>
                <w:tab w:val="left" w:pos="264"/>
              </w:tabs>
              <w:jc w:val="both"/>
              <w:rPr>
                <w:rFonts w:ascii="Arial" w:hAnsi="Arial" w:cs="Arial"/>
                <w:bCs/>
                <w:sz w:val="22"/>
                <w:szCs w:val="22"/>
              </w:rPr>
            </w:pPr>
            <w:r>
              <w:rPr>
                <w:rFonts w:ascii="Arial" w:hAnsi="Arial" w:cs="Arial"/>
                <w:bCs/>
                <w:sz w:val="22"/>
                <w:szCs w:val="22"/>
              </w:rPr>
              <w:t>5.1 (ii)</w:t>
            </w:r>
          </w:p>
        </w:tc>
        <w:tc>
          <w:tcPr>
            <w:tcW w:w="9213" w:type="dxa"/>
            <w:gridSpan w:val="5"/>
            <w:shd w:val="clear" w:color="auto" w:fill="auto"/>
          </w:tcPr>
          <w:p w14:paraId="05339048" w14:textId="57DD6A3E" w:rsidR="00C53B2A" w:rsidRPr="00F9640D" w:rsidRDefault="005E0CE9" w:rsidP="00F372E7">
            <w:pPr>
              <w:jc w:val="both"/>
              <w:rPr>
                <w:rFonts w:ascii="Arial" w:hAnsi="Arial" w:cs="Arial"/>
                <w:bCs/>
                <w:sz w:val="22"/>
                <w:szCs w:val="22"/>
              </w:rPr>
            </w:pPr>
            <w:r>
              <w:rPr>
                <w:rFonts w:ascii="Arial" w:hAnsi="Arial" w:cs="Arial"/>
                <w:bCs/>
                <w:sz w:val="22"/>
                <w:szCs w:val="22"/>
              </w:rPr>
              <w:t xml:space="preserve">We </w:t>
            </w:r>
            <w:r w:rsidR="00F85218">
              <w:rPr>
                <w:rFonts w:ascii="Arial" w:hAnsi="Arial" w:cs="Arial"/>
                <w:bCs/>
                <w:sz w:val="22"/>
                <w:szCs w:val="22"/>
              </w:rPr>
              <w:t xml:space="preserve">still have </w:t>
            </w:r>
            <w:r w:rsidR="00C53B2A" w:rsidRPr="00F9640D">
              <w:rPr>
                <w:rFonts w:ascii="Arial" w:hAnsi="Arial" w:cs="Arial"/>
                <w:bCs/>
                <w:sz w:val="22"/>
                <w:szCs w:val="22"/>
              </w:rPr>
              <w:t>invitations</w:t>
            </w:r>
            <w:r w:rsidR="00EB5617">
              <w:rPr>
                <w:rFonts w:ascii="Arial" w:hAnsi="Arial" w:cs="Arial"/>
                <w:bCs/>
                <w:sz w:val="22"/>
                <w:szCs w:val="22"/>
              </w:rPr>
              <w:t xml:space="preserve"> including </w:t>
            </w:r>
            <w:r w:rsidR="00C53B2A" w:rsidRPr="00F9640D">
              <w:rPr>
                <w:rFonts w:ascii="Arial" w:hAnsi="Arial" w:cs="Arial"/>
                <w:bCs/>
                <w:sz w:val="22"/>
                <w:szCs w:val="22"/>
              </w:rPr>
              <w:t>tours of DDC and ICS</w:t>
            </w:r>
            <w:r w:rsidR="00EB5617">
              <w:rPr>
                <w:rFonts w:ascii="Arial" w:hAnsi="Arial" w:cs="Arial"/>
                <w:bCs/>
                <w:sz w:val="22"/>
                <w:szCs w:val="22"/>
              </w:rPr>
              <w:t xml:space="preserve"> works</w:t>
            </w:r>
            <w:r w:rsidR="00C53B2A" w:rsidRPr="00F9640D">
              <w:rPr>
                <w:rFonts w:ascii="Arial" w:hAnsi="Arial" w:cs="Arial"/>
                <w:bCs/>
                <w:sz w:val="22"/>
                <w:szCs w:val="22"/>
              </w:rPr>
              <w:t xml:space="preserve"> who are based in Poole and Totton,</w:t>
            </w:r>
            <w:r w:rsidR="0036138C">
              <w:rPr>
                <w:rFonts w:ascii="Arial" w:hAnsi="Arial" w:cs="Arial"/>
                <w:bCs/>
                <w:sz w:val="22"/>
                <w:szCs w:val="22"/>
              </w:rPr>
              <w:t xml:space="preserve"> along with </w:t>
            </w:r>
            <w:r w:rsidR="00C53B2A" w:rsidRPr="00F9640D">
              <w:rPr>
                <w:rFonts w:ascii="Arial" w:hAnsi="Arial" w:cs="Arial"/>
                <w:bCs/>
                <w:sz w:val="22"/>
                <w:szCs w:val="22"/>
              </w:rPr>
              <w:t>the use of their meeting rooms for the Branch Meeting</w:t>
            </w:r>
            <w:r w:rsidR="00F85218">
              <w:rPr>
                <w:rFonts w:ascii="Arial" w:hAnsi="Arial" w:cs="Arial"/>
                <w:bCs/>
                <w:sz w:val="22"/>
                <w:szCs w:val="22"/>
              </w:rPr>
              <w:t xml:space="preserve">, and Jets today who provided </w:t>
            </w:r>
            <w:r w:rsidR="00F16AED">
              <w:rPr>
                <w:rFonts w:ascii="Arial" w:hAnsi="Arial" w:cs="Arial"/>
                <w:bCs/>
                <w:sz w:val="22"/>
                <w:szCs w:val="22"/>
              </w:rPr>
              <w:t>the presentation on vacuum drainage have offered us a site visit to their display area at Downton, Salisbury</w:t>
            </w:r>
            <w:r w:rsidR="007C7200">
              <w:rPr>
                <w:rFonts w:ascii="Arial" w:hAnsi="Arial" w:cs="Arial"/>
                <w:bCs/>
                <w:sz w:val="22"/>
                <w:szCs w:val="22"/>
              </w:rPr>
              <w:t xml:space="preserve"> and Chris </w:t>
            </w:r>
            <w:r w:rsidR="005C73CC">
              <w:rPr>
                <w:rFonts w:ascii="Arial" w:hAnsi="Arial" w:cs="Arial"/>
                <w:bCs/>
                <w:sz w:val="22"/>
                <w:szCs w:val="22"/>
              </w:rPr>
              <w:t>James</w:t>
            </w:r>
            <w:r w:rsidR="007C7200">
              <w:rPr>
                <w:rFonts w:ascii="Arial" w:hAnsi="Arial" w:cs="Arial"/>
                <w:bCs/>
                <w:sz w:val="22"/>
                <w:szCs w:val="22"/>
              </w:rPr>
              <w:t xml:space="preserve"> is in discussion with Veolia </w:t>
            </w:r>
            <w:r w:rsidR="005C73CC">
              <w:rPr>
                <w:rFonts w:ascii="Arial" w:hAnsi="Arial" w:cs="Arial"/>
                <w:bCs/>
                <w:sz w:val="22"/>
                <w:szCs w:val="22"/>
              </w:rPr>
              <w:t xml:space="preserve">to visit Marchwood Incinerator </w:t>
            </w:r>
            <w:r w:rsidR="00F16AED">
              <w:rPr>
                <w:rFonts w:ascii="Arial" w:hAnsi="Arial" w:cs="Arial"/>
                <w:bCs/>
                <w:sz w:val="22"/>
                <w:szCs w:val="22"/>
              </w:rPr>
              <w:t>.</w:t>
            </w:r>
          </w:p>
        </w:tc>
      </w:tr>
      <w:tr w:rsidR="0023177D" w:rsidRPr="009626B5" w14:paraId="6C15D097" w14:textId="77777777" w:rsidTr="009F1BAF">
        <w:tc>
          <w:tcPr>
            <w:tcW w:w="1135" w:type="dxa"/>
          </w:tcPr>
          <w:p w14:paraId="06F626CB" w14:textId="1B835BC3" w:rsidR="0023177D" w:rsidRPr="00F66931" w:rsidRDefault="0023177D" w:rsidP="00B264DD">
            <w:pPr>
              <w:tabs>
                <w:tab w:val="left" w:pos="264"/>
              </w:tabs>
              <w:jc w:val="both"/>
              <w:rPr>
                <w:rFonts w:ascii="Arial" w:hAnsi="Arial" w:cs="Arial"/>
                <w:b/>
                <w:bCs/>
                <w:sz w:val="22"/>
                <w:szCs w:val="22"/>
              </w:rPr>
            </w:pPr>
          </w:p>
        </w:tc>
        <w:tc>
          <w:tcPr>
            <w:tcW w:w="9213" w:type="dxa"/>
            <w:gridSpan w:val="5"/>
          </w:tcPr>
          <w:p w14:paraId="2C3AEFFF" w14:textId="6BAE5F1A" w:rsidR="0023177D" w:rsidRPr="00F66931" w:rsidRDefault="0023177D" w:rsidP="007F291E">
            <w:pPr>
              <w:jc w:val="both"/>
              <w:rPr>
                <w:rFonts w:ascii="Arial" w:hAnsi="Arial" w:cs="Arial"/>
                <w:b/>
                <w:bCs/>
                <w:sz w:val="22"/>
                <w:szCs w:val="22"/>
              </w:rPr>
            </w:pPr>
          </w:p>
        </w:tc>
      </w:tr>
      <w:tr w:rsidR="0023177D" w:rsidRPr="009626B5" w14:paraId="1F31EE19" w14:textId="77777777" w:rsidTr="009F1BAF">
        <w:tc>
          <w:tcPr>
            <w:tcW w:w="1135" w:type="dxa"/>
          </w:tcPr>
          <w:p w14:paraId="1BF03196" w14:textId="1964104C" w:rsidR="0023177D" w:rsidRPr="00B6087C" w:rsidRDefault="0023177D" w:rsidP="00B264DD">
            <w:pPr>
              <w:tabs>
                <w:tab w:val="left" w:pos="264"/>
              </w:tabs>
              <w:jc w:val="both"/>
              <w:rPr>
                <w:rFonts w:ascii="Arial" w:hAnsi="Arial" w:cs="Arial"/>
                <w:bCs/>
                <w:sz w:val="22"/>
                <w:szCs w:val="22"/>
              </w:rPr>
            </w:pPr>
          </w:p>
        </w:tc>
        <w:tc>
          <w:tcPr>
            <w:tcW w:w="9213" w:type="dxa"/>
            <w:gridSpan w:val="5"/>
          </w:tcPr>
          <w:p w14:paraId="02C6C9A2" w14:textId="77777777" w:rsidR="0023177D" w:rsidRPr="00DA251A" w:rsidRDefault="0023177D" w:rsidP="00CC2403">
            <w:pPr>
              <w:jc w:val="both"/>
              <w:rPr>
                <w:rFonts w:ascii="Arial" w:hAnsi="Arial" w:cs="Arial"/>
                <w:bCs/>
                <w:sz w:val="22"/>
                <w:szCs w:val="22"/>
              </w:rPr>
            </w:pPr>
          </w:p>
        </w:tc>
      </w:tr>
      <w:tr w:rsidR="0023177D" w:rsidRPr="00A6274C" w14:paraId="70BF41E6" w14:textId="77777777" w:rsidTr="009F1BAF">
        <w:tc>
          <w:tcPr>
            <w:tcW w:w="1135" w:type="dxa"/>
          </w:tcPr>
          <w:p w14:paraId="5987E8EF" w14:textId="7CB324F4" w:rsidR="0023177D" w:rsidRPr="00DA251A" w:rsidRDefault="00F372E7" w:rsidP="00DA251A">
            <w:pPr>
              <w:tabs>
                <w:tab w:val="left" w:pos="264"/>
              </w:tabs>
              <w:rPr>
                <w:rFonts w:ascii="Arial" w:hAnsi="Arial" w:cs="Arial"/>
                <w:b/>
                <w:bCs/>
                <w:sz w:val="22"/>
                <w:szCs w:val="22"/>
              </w:rPr>
            </w:pPr>
            <w:r>
              <w:rPr>
                <w:rFonts w:ascii="Arial" w:hAnsi="Arial" w:cs="Arial"/>
                <w:b/>
                <w:bCs/>
                <w:sz w:val="22"/>
                <w:szCs w:val="22"/>
              </w:rPr>
              <w:t>6</w:t>
            </w:r>
            <w:r w:rsidR="00F66931">
              <w:rPr>
                <w:rFonts w:ascii="Arial" w:hAnsi="Arial" w:cs="Arial"/>
                <w:b/>
                <w:bCs/>
                <w:sz w:val="22"/>
                <w:szCs w:val="22"/>
              </w:rPr>
              <w:t>.0</w:t>
            </w:r>
          </w:p>
        </w:tc>
        <w:tc>
          <w:tcPr>
            <w:tcW w:w="9213" w:type="dxa"/>
            <w:gridSpan w:val="5"/>
          </w:tcPr>
          <w:p w14:paraId="4DFFFDFA" w14:textId="7A149BF9" w:rsidR="0023177D" w:rsidRPr="00BC41F9" w:rsidRDefault="0023177D" w:rsidP="00DA251A">
            <w:pPr>
              <w:rPr>
                <w:rFonts w:ascii="Arial" w:hAnsi="Arial" w:cs="Arial"/>
                <w:b/>
                <w:bCs/>
                <w:sz w:val="22"/>
                <w:szCs w:val="22"/>
              </w:rPr>
            </w:pPr>
            <w:r>
              <w:rPr>
                <w:rFonts w:ascii="Arial" w:hAnsi="Arial" w:cs="Arial"/>
                <w:b/>
                <w:bCs/>
                <w:sz w:val="22"/>
                <w:szCs w:val="22"/>
              </w:rPr>
              <w:t xml:space="preserve">Nominations for </w:t>
            </w:r>
            <w:r w:rsidRPr="00DA251A">
              <w:rPr>
                <w:rFonts w:ascii="Arial" w:hAnsi="Arial" w:cs="Arial"/>
                <w:b/>
                <w:bCs/>
                <w:sz w:val="22"/>
                <w:szCs w:val="22"/>
              </w:rPr>
              <w:t>Branch Officers for 20</w:t>
            </w:r>
            <w:r>
              <w:rPr>
                <w:rFonts w:ascii="Arial" w:hAnsi="Arial" w:cs="Arial"/>
                <w:b/>
                <w:bCs/>
                <w:sz w:val="22"/>
                <w:szCs w:val="22"/>
              </w:rPr>
              <w:t>2</w:t>
            </w:r>
            <w:r w:rsidR="00F16AED">
              <w:rPr>
                <w:rFonts w:ascii="Arial" w:hAnsi="Arial" w:cs="Arial"/>
                <w:b/>
                <w:bCs/>
                <w:sz w:val="22"/>
                <w:szCs w:val="22"/>
              </w:rPr>
              <w:t>4</w:t>
            </w:r>
          </w:p>
        </w:tc>
      </w:tr>
      <w:tr w:rsidR="0023177D" w:rsidRPr="00CA5CBE" w14:paraId="5764CB21" w14:textId="77777777" w:rsidTr="009F1BAF">
        <w:tc>
          <w:tcPr>
            <w:tcW w:w="1135" w:type="dxa"/>
          </w:tcPr>
          <w:p w14:paraId="74500BD6" w14:textId="5D6248DF" w:rsidR="0023177D" w:rsidRDefault="00F372E7" w:rsidP="00DA251A">
            <w:pPr>
              <w:tabs>
                <w:tab w:val="left" w:pos="264"/>
              </w:tabs>
              <w:rPr>
                <w:rFonts w:ascii="Arial" w:hAnsi="Arial" w:cs="Arial"/>
                <w:bCs/>
                <w:sz w:val="22"/>
                <w:szCs w:val="22"/>
              </w:rPr>
            </w:pPr>
            <w:r>
              <w:rPr>
                <w:rFonts w:ascii="Arial" w:hAnsi="Arial" w:cs="Arial"/>
                <w:bCs/>
                <w:sz w:val="22"/>
                <w:szCs w:val="22"/>
              </w:rPr>
              <w:t>6</w:t>
            </w:r>
            <w:r w:rsidR="0023177D">
              <w:rPr>
                <w:rFonts w:ascii="Arial" w:hAnsi="Arial" w:cs="Arial"/>
                <w:bCs/>
                <w:sz w:val="22"/>
                <w:szCs w:val="22"/>
              </w:rPr>
              <w:t>.1</w:t>
            </w:r>
          </w:p>
        </w:tc>
        <w:tc>
          <w:tcPr>
            <w:tcW w:w="9213" w:type="dxa"/>
            <w:gridSpan w:val="5"/>
          </w:tcPr>
          <w:p w14:paraId="6D62C209" w14:textId="33912514" w:rsidR="0023177D" w:rsidRDefault="00F16AED" w:rsidP="00B46361">
            <w:pPr>
              <w:jc w:val="both"/>
              <w:rPr>
                <w:rFonts w:ascii="Arial" w:hAnsi="Arial" w:cs="Arial"/>
                <w:bCs/>
                <w:sz w:val="22"/>
                <w:szCs w:val="22"/>
              </w:rPr>
            </w:pPr>
            <w:r>
              <w:rPr>
                <w:rFonts w:ascii="Arial" w:hAnsi="Arial" w:cs="Arial"/>
                <w:bCs/>
                <w:sz w:val="22"/>
                <w:szCs w:val="22"/>
              </w:rPr>
              <w:t xml:space="preserve">We have been </w:t>
            </w:r>
            <w:r w:rsidR="00B46361">
              <w:rPr>
                <w:rFonts w:ascii="Arial" w:hAnsi="Arial" w:cs="Arial"/>
                <w:bCs/>
                <w:sz w:val="22"/>
                <w:szCs w:val="22"/>
              </w:rPr>
              <w:t xml:space="preserve">informed </w:t>
            </w:r>
            <w:r w:rsidR="007B43D3">
              <w:rPr>
                <w:rFonts w:ascii="Arial" w:hAnsi="Arial" w:cs="Arial"/>
                <w:bCs/>
                <w:sz w:val="22"/>
                <w:szCs w:val="22"/>
              </w:rPr>
              <w:t>by IHEEM</w:t>
            </w:r>
            <w:r w:rsidR="00EB5617">
              <w:rPr>
                <w:rFonts w:ascii="Arial" w:hAnsi="Arial" w:cs="Arial"/>
                <w:bCs/>
                <w:sz w:val="22"/>
                <w:szCs w:val="22"/>
              </w:rPr>
              <w:t>’s</w:t>
            </w:r>
            <w:r w:rsidR="007B43D3">
              <w:rPr>
                <w:rFonts w:ascii="Arial" w:hAnsi="Arial" w:cs="Arial"/>
                <w:bCs/>
                <w:sz w:val="22"/>
                <w:szCs w:val="22"/>
              </w:rPr>
              <w:t xml:space="preserve"> </w:t>
            </w:r>
            <w:r w:rsidR="00703323">
              <w:rPr>
                <w:rFonts w:ascii="Arial" w:hAnsi="Arial" w:cs="Arial"/>
                <w:bCs/>
                <w:sz w:val="22"/>
                <w:szCs w:val="22"/>
              </w:rPr>
              <w:t xml:space="preserve">Head Office </w:t>
            </w:r>
            <w:r w:rsidR="007B43D3">
              <w:rPr>
                <w:rFonts w:ascii="Arial" w:hAnsi="Arial" w:cs="Arial"/>
                <w:bCs/>
                <w:sz w:val="22"/>
                <w:szCs w:val="22"/>
              </w:rPr>
              <w:t xml:space="preserve">that </w:t>
            </w:r>
            <w:r w:rsidR="00DF4074">
              <w:rPr>
                <w:rFonts w:ascii="Arial" w:hAnsi="Arial" w:cs="Arial"/>
                <w:bCs/>
                <w:sz w:val="22"/>
                <w:szCs w:val="22"/>
              </w:rPr>
              <w:t xml:space="preserve">we received no requests for any members </w:t>
            </w:r>
            <w:r w:rsidR="00483098">
              <w:rPr>
                <w:rFonts w:ascii="Arial" w:hAnsi="Arial" w:cs="Arial"/>
                <w:bCs/>
                <w:sz w:val="22"/>
                <w:szCs w:val="22"/>
              </w:rPr>
              <w:t>wishing to be c</w:t>
            </w:r>
            <w:r w:rsidR="00B46361">
              <w:rPr>
                <w:rFonts w:ascii="Arial" w:hAnsi="Arial" w:cs="Arial"/>
                <w:bCs/>
                <w:sz w:val="22"/>
                <w:szCs w:val="22"/>
              </w:rPr>
              <w:t xml:space="preserve">onsidered for Officer positions. </w:t>
            </w:r>
          </w:p>
          <w:p w14:paraId="4C0ADA48" w14:textId="4508604A" w:rsidR="00B46361" w:rsidRPr="00DA251A" w:rsidRDefault="00B46361" w:rsidP="00B46361">
            <w:pPr>
              <w:jc w:val="both"/>
              <w:rPr>
                <w:rFonts w:ascii="Arial" w:hAnsi="Arial" w:cs="Arial"/>
                <w:bCs/>
                <w:sz w:val="22"/>
                <w:szCs w:val="22"/>
              </w:rPr>
            </w:pPr>
          </w:p>
        </w:tc>
      </w:tr>
      <w:tr w:rsidR="0023177D" w:rsidRPr="00CA5CBE" w14:paraId="4948342E" w14:textId="77777777" w:rsidTr="009F1BAF">
        <w:tc>
          <w:tcPr>
            <w:tcW w:w="1135" w:type="dxa"/>
          </w:tcPr>
          <w:p w14:paraId="50D19C0F" w14:textId="72A03647" w:rsidR="0023177D" w:rsidRPr="0023177D" w:rsidRDefault="00F372E7" w:rsidP="00DA251A">
            <w:pPr>
              <w:tabs>
                <w:tab w:val="left" w:pos="264"/>
              </w:tabs>
              <w:rPr>
                <w:rFonts w:ascii="Arial" w:hAnsi="Arial" w:cs="Arial"/>
                <w:b/>
                <w:bCs/>
                <w:sz w:val="22"/>
                <w:szCs w:val="22"/>
              </w:rPr>
            </w:pPr>
            <w:r>
              <w:rPr>
                <w:rFonts w:ascii="Arial" w:hAnsi="Arial" w:cs="Arial"/>
                <w:b/>
                <w:bCs/>
                <w:sz w:val="22"/>
                <w:szCs w:val="22"/>
              </w:rPr>
              <w:t>7</w:t>
            </w:r>
            <w:r w:rsidR="0023177D" w:rsidRPr="0023177D">
              <w:rPr>
                <w:rFonts w:ascii="Arial" w:hAnsi="Arial" w:cs="Arial"/>
                <w:b/>
                <w:bCs/>
                <w:sz w:val="22"/>
                <w:szCs w:val="22"/>
              </w:rPr>
              <w:t>.0</w:t>
            </w:r>
          </w:p>
        </w:tc>
        <w:tc>
          <w:tcPr>
            <w:tcW w:w="9213" w:type="dxa"/>
            <w:gridSpan w:val="5"/>
          </w:tcPr>
          <w:p w14:paraId="145CDAF2" w14:textId="77777777" w:rsidR="0023177D" w:rsidRPr="0023177D" w:rsidRDefault="0023177D" w:rsidP="005E6730">
            <w:pPr>
              <w:jc w:val="both"/>
              <w:rPr>
                <w:rFonts w:ascii="Arial" w:hAnsi="Arial" w:cs="Arial"/>
                <w:b/>
                <w:sz w:val="22"/>
                <w:szCs w:val="22"/>
              </w:rPr>
            </w:pPr>
            <w:r w:rsidRPr="0023177D">
              <w:rPr>
                <w:rFonts w:ascii="Arial" w:hAnsi="Arial" w:cs="Arial"/>
                <w:b/>
                <w:sz w:val="22"/>
                <w:szCs w:val="22"/>
              </w:rPr>
              <w:t>Election of Branch Officers</w:t>
            </w:r>
          </w:p>
        </w:tc>
      </w:tr>
      <w:tr w:rsidR="0023177D" w:rsidRPr="00CA5CBE" w14:paraId="54FDA239" w14:textId="77777777" w:rsidTr="009F1BAF">
        <w:tc>
          <w:tcPr>
            <w:tcW w:w="1135" w:type="dxa"/>
          </w:tcPr>
          <w:p w14:paraId="7206A060" w14:textId="05B7EFFE" w:rsidR="00F9640D" w:rsidRPr="00DA251A" w:rsidRDefault="00F372E7" w:rsidP="00DA251A">
            <w:pPr>
              <w:tabs>
                <w:tab w:val="left" w:pos="264"/>
              </w:tabs>
              <w:rPr>
                <w:rFonts w:ascii="Arial" w:hAnsi="Arial" w:cs="Arial"/>
                <w:bCs/>
                <w:sz w:val="22"/>
                <w:szCs w:val="22"/>
              </w:rPr>
            </w:pPr>
            <w:r>
              <w:rPr>
                <w:rFonts w:ascii="Arial" w:hAnsi="Arial" w:cs="Arial"/>
                <w:bCs/>
                <w:sz w:val="22"/>
                <w:szCs w:val="22"/>
              </w:rPr>
              <w:t>7</w:t>
            </w:r>
            <w:r w:rsidR="0023177D">
              <w:rPr>
                <w:rFonts w:ascii="Arial" w:hAnsi="Arial" w:cs="Arial"/>
                <w:bCs/>
                <w:sz w:val="22"/>
                <w:szCs w:val="22"/>
              </w:rPr>
              <w:t>.1</w:t>
            </w:r>
          </w:p>
        </w:tc>
        <w:tc>
          <w:tcPr>
            <w:tcW w:w="9213" w:type="dxa"/>
            <w:gridSpan w:val="5"/>
          </w:tcPr>
          <w:p w14:paraId="60E97B49" w14:textId="1A4F15E0" w:rsidR="007C7200" w:rsidRDefault="00483098" w:rsidP="006656AD">
            <w:pPr>
              <w:jc w:val="both"/>
              <w:rPr>
                <w:rFonts w:ascii="Arial" w:hAnsi="Arial" w:cs="Arial"/>
                <w:sz w:val="22"/>
                <w:szCs w:val="22"/>
              </w:rPr>
            </w:pPr>
            <w:r>
              <w:rPr>
                <w:rFonts w:ascii="Arial" w:hAnsi="Arial" w:cs="Arial"/>
                <w:sz w:val="22"/>
                <w:szCs w:val="22"/>
              </w:rPr>
              <w:t xml:space="preserve">Due to no nominations being received </w:t>
            </w:r>
            <w:r w:rsidR="00910088">
              <w:rPr>
                <w:rFonts w:ascii="Arial" w:hAnsi="Arial" w:cs="Arial"/>
                <w:sz w:val="22"/>
                <w:szCs w:val="22"/>
              </w:rPr>
              <w:t xml:space="preserve">the Branch Officers will continue for another </w:t>
            </w:r>
            <w:r w:rsidR="00BE2D35">
              <w:rPr>
                <w:rFonts w:ascii="Arial" w:hAnsi="Arial" w:cs="Arial"/>
                <w:sz w:val="22"/>
                <w:szCs w:val="22"/>
              </w:rPr>
              <w:t>year.</w:t>
            </w:r>
            <w:r w:rsidR="00910088">
              <w:rPr>
                <w:rFonts w:ascii="Arial" w:hAnsi="Arial" w:cs="Arial"/>
                <w:sz w:val="22"/>
                <w:szCs w:val="22"/>
              </w:rPr>
              <w:t xml:space="preserve"> </w:t>
            </w:r>
          </w:p>
          <w:p w14:paraId="034370A6" w14:textId="4096698B" w:rsidR="0023177D" w:rsidRDefault="008A038F" w:rsidP="006656AD">
            <w:pPr>
              <w:jc w:val="both"/>
              <w:rPr>
                <w:rFonts w:ascii="Arial" w:hAnsi="Arial" w:cs="Arial"/>
                <w:sz w:val="22"/>
                <w:szCs w:val="22"/>
              </w:rPr>
            </w:pPr>
            <w:r>
              <w:rPr>
                <w:rFonts w:ascii="Arial" w:hAnsi="Arial" w:cs="Arial"/>
                <w:sz w:val="22"/>
                <w:szCs w:val="22"/>
              </w:rPr>
              <w:t>All t</w:t>
            </w:r>
            <w:r w:rsidR="0023177D">
              <w:rPr>
                <w:rFonts w:ascii="Arial" w:hAnsi="Arial" w:cs="Arial"/>
                <w:sz w:val="22"/>
                <w:szCs w:val="22"/>
              </w:rPr>
              <w:t xml:space="preserve">he following appointments </w:t>
            </w:r>
            <w:r>
              <w:rPr>
                <w:rFonts w:ascii="Arial" w:hAnsi="Arial" w:cs="Arial"/>
                <w:sz w:val="22"/>
                <w:szCs w:val="22"/>
              </w:rPr>
              <w:t xml:space="preserve">were </w:t>
            </w:r>
            <w:r w:rsidR="006E0A16">
              <w:rPr>
                <w:rFonts w:ascii="Arial" w:hAnsi="Arial" w:cs="Arial"/>
                <w:sz w:val="22"/>
                <w:szCs w:val="22"/>
              </w:rPr>
              <w:t xml:space="preserve">proposed </w:t>
            </w:r>
            <w:r w:rsidR="0023177D">
              <w:rPr>
                <w:rFonts w:ascii="Arial" w:hAnsi="Arial" w:cs="Arial"/>
                <w:sz w:val="22"/>
                <w:szCs w:val="22"/>
              </w:rPr>
              <w:t xml:space="preserve">by </w:t>
            </w:r>
            <w:r w:rsidR="006E0A16">
              <w:rPr>
                <w:rFonts w:ascii="Arial" w:hAnsi="Arial" w:cs="Arial"/>
                <w:sz w:val="22"/>
                <w:szCs w:val="22"/>
              </w:rPr>
              <w:t xml:space="preserve">Derek Chaplin and </w:t>
            </w:r>
            <w:r w:rsidR="009F1BAF">
              <w:rPr>
                <w:rFonts w:ascii="Arial" w:hAnsi="Arial" w:cs="Arial"/>
                <w:sz w:val="22"/>
                <w:szCs w:val="22"/>
              </w:rPr>
              <w:t>seconded by Richard Boyce</w:t>
            </w:r>
            <w:r w:rsidR="00AB10A7">
              <w:rPr>
                <w:rFonts w:ascii="Arial" w:hAnsi="Arial" w:cs="Arial"/>
                <w:sz w:val="22"/>
                <w:szCs w:val="22"/>
              </w:rPr>
              <w:t>.</w:t>
            </w:r>
          </w:p>
          <w:p w14:paraId="4D4547D3" w14:textId="77777777" w:rsidR="0023177D" w:rsidRDefault="0023177D" w:rsidP="006656AD">
            <w:pPr>
              <w:jc w:val="both"/>
              <w:rPr>
                <w:rFonts w:ascii="Arial" w:hAnsi="Arial" w:cs="Arial"/>
                <w:sz w:val="22"/>
                <w:szCs w:val="22"/>
              </w:rPr>
            </w:pPr>
          </w:p>
          <w:tbl>
            <w:tblPr>
              <w:tblStyle w:val="TableGrid"/>
              <w:tblW w:w="0" w:type="auto"/>
              <w:tblLayout w:type="fixed"/>
              <w:tblLook w:val="04A0" w:firstRow="1" w:lastRow="0" w:firstColumn="1" w:lastColumn="0" w:noHBand="0" w:noVBand="1"/>
            </w:tblPr>
            <w:tblGrid>
              <w:gridCol w:w="1928"/>
              <w:gridCol w:w="1928"/>
            </w:tblGrid>
            <w:tr w:rsidR="00B46361" w14:paraId="68DF31E7" w14:textId="77777777" w:rsidTr="0023177D">
              <w:tc>
                <w:tcPr>
                  <w:tcW w:w="1928" w:type="dxa"/>
                </w:tcPr>
                <w:p w14:paraId="75E15A58" w14:textId="77777777" w:rsidR="00B46361" w:rsidRPr="0023177D" w:rsidRDefault="00B46361" w:rsidP="00B46361">
                  <w:pPr>
                    <w:jc w:val="both"/>
                    <w:rPr>
                      <w:rFonts w:ascii="Arial" w:hAnsi="Arial" w:cs="Arial"/>
                      <w:b/>
                      <w:sz w:val="22"/>
                      <w:szCs w:val="22"/>
                    </w:rPr>
                  </w:pPr>
                  <w:r w:rsidRPr="00E6032F">
                    <w:rPr>
                      <w:rFonts w:ascii="Arial" w:hAnsi="Arial" w:cs="Arial"/>
                      <w:b/>
                      <w:sz w:val="22"/>
                      <w:szCs w:val="22"/>
                    </w:rPr>
                    <w:t>Chairman:</w:t>
                  </w:r>
                </w:p>
              </w:tc>
              <w:tc>
                <w:tcPr>
                  <w:tcW w:w="1928" w:type="dxa"/>
                </w:tcPr>
                <w:p w14:paraId="6153DA01" w14:textId="336702A1" w:rsidR="00B46361" w:rsidRDefault="00B46361" w:rsidP="00B46361">
                  <w:pPr>
                    <w:jc w:val="both"/>
                    <w:rPr>
                      <w:rFonts w:ascii="Arial" w:hAnsi="Arial" w:cs="Arial"/>
                      <w:sz w:val="22"/>
                      <w:szCs w:val="22"/>
                    </w:rPr>
                  </w:pPr>
                  <w:r w:rsidRPr="00F66931">
                    <w:rPr>
                      <w:rFonts w:ascii="Arial" w:hAnsi="Arial" w:cs="Arial"/>
                      <w:sz w:val="22"/>
                      <w:szCs w:val="22"/>
                    </w:rPr>
                    <w:t>Chris James</w:t>
                  </w:r>
                </w:p>
              </w:tc>
            </w:tr>
            <w:tr w:rsidR="00B46361" w14:paraId="5B1A2EB4" w14:textId="77777777" w:rsidTr="0023177D">
              <w:tc>
                <w:tcPr>
                  <w:tcW w:w="1928" w:type="dxa"/>
                </w:tcPr>
                <w:p w14:paraId="31BBD9AD" w14:textId="77777777" w:rsidR="00B46361" w:rsidRPr="0023177D" w:rsidRDefault="00B46361" w:rsidP="00B46361">
                  <w:pPr>
                    <w:jc w:val="both"/>
                    <w:rPr>
                      <w:rFonts w:ascii="Arial" w:hAnsi="Arial" w:cs="Arial"/>
                      <w:b/>
                      <w:sz w:val="22"/>
                      <w:szCs w:val="22"/>
                    </w:rPr>
                  </w:pPr>
                  <w:r w:rsidRPr="0023177D">
                    <w:rPr>
                      <w:rFonts w:ascii="Arial" w:hAnsi="Arial" w:cs="Arial"/>
                      <w:b/>
                      <w:sz w:val="22"/>
                      <w:szCs w:val="22"/>
                    </w:rPr>
                    <w:t>Treasurer:</w:t>
                  </w:r>
                </w:p>
              </w:tc>
              <w:tc>
                <w:tcPr>
                  <w:tcW w:w="1928" w:type="dxa"/>
                </w:tcPr>
                <w:p w14:paraId="0E9A9386" w14:textId="3B21FABC" w:rsidR="00B46361" w:rsidRPr="0023177D" w:rsidRDefault="00B46361" w:rsidP="00B46361">
                  <w:pPr>
                    <w:jc w:val="both"/>
                    <w:rPr>
                      <w:rFonts w:ascii="Arial" w:hAnsi="Arial" w:cs="Arial"/>
                      <w:sz w:val="22"/>
                      <w:szCs w:val="22"/>
                    </w:rPr>
                  </w:pPr>
                  <w:r>
                    <w:rPr>
                      <w:rFonts w:ascii="Arial" w:hAnsi="Arial" w:cs="Arial"/>
                      <w:sz w:val="22"/>
                      <w:szCs w:val="22"/>
                    </w:rPr>
                    <w:t>Richard Harris</w:t>
                  </w:r>
                </w:p>
              </w:tc>
            </w:tr>
            <w:tr w:rsidR="00B46361" w14:paraId="3CB5862A" w14:textId="77777777" w:rsidTr="0023177D">
              <w:tc>
                <w:tcPr>
                  <w:tcW w:w="1928" w:type="dxa"/>
                </w:tcPr>
                <w:p w14:paraId="167EA3FB" w14:textId="77777777" w:rsidR="00B46361" w:rsidRPr="0023177D" w:rsidRDefault="00B46361" w:rsidP="00B46361">
                  <w:pPr>
                    <w:jc w:val="both"/>
                    <w:rPr>
                      <w:rFonts w:ascii="Arial" w:hAnsi="Arial" w:cs="Arial"/>
                      <w:b/>
                      <w:sz w:val="22"/>
                      <w:szCs w:val="22"/>
                      <w:highlight w:val="yellow"/>
                    </w:rPr>
                  </w:pPr>
                  <w:r w:rsidRPr="0023177D">
                    <w:rPr>
                      <w:rFonts w:ascii="Arial" w:hAnsi="Arial" w:cs="Arial"/>
                      <w:b/>
                      <w:sz w:val="22"/>
                      <w:szCs w:val="22"/>
                    </w:rPr>
                    <w:t>Secretary</w:t>
                  </w:r>
                  <w:r>
                    <w:rPr>
                      <w:rFonts w:ascii="Arial" w:hAnsi="Arial" w:cs="Arial"/>
                      <w:b/>
                      <w:sz w:val="22"/>
                      <w:szCs w:val="22"/>
                    </w:rPr>
                    <w:t>:</w:t>
                  </w:r>
                </w:p>
              </w:tc>
              <w:tc>
                <w:tcPr>
                  <w:tcW w:w="1928" w:type="dxa"/>
                </w:tcPr>
                <w:p w14:paraId="13659FF0" w14:textId="77777777" w:rsidR="00B46361" w:rsidRPr="0023177D" w:rsidRDefault="00B46361" w:rsidP="00B46361">
                  <w:pPr>
                    <w:jc w:val="both"/>
                    <w:rPr>
                      <w:rFonts w:ascii="Arial" w:hAnsi="Arial" w:cs="Arial"/>
                      <w:sz w:val="22"/>
                      <w:szCs w:val="22"/>
                    </w:rPr>
                  </w:pPr>
                  <w:r>
                    <w:rPr>
                      <w:rFonts w:ascii="Arial" w:hAnsi="Arial" w:cs="Arial"/>
                      <w:sz w:val="22"/>
                      <w:szCs w:val="22"/>
                    </w:rPr>
                    <w:t>Neil Haskell</w:t>
                  </w:r>
                </w:p>
              </w:tc>
            </w:tr>
          </w:tbl>
          <w:p w14:paraId="1AE8DA25" w14:textId="77777777" w:rsidR="0023177D" w:rsidRDefault="0023177D" w:rsidP="0023177D">
            <w:pPr>
              <w:jc w:val="both"/>
              <w:rPr>
                <w:rFonts w:ascii="Arial" w:hAnsi="Arial" w:cs="Arial"/>
                <w:bCs/>
                <w:sz w:val="22"/>
                <w:szCs w:val="22"/>
              </w:rPr>
            </w:pPr>
          </w:p>
          <w:p w14:paraId="72056B98" w14:textId="77777777" w:rsidR="00C53B2A" w:rsidRPr="00C53B2A" w:rsidRDefault="00C53B2A" w:rsidP="0023177D">
            <w:pPr>
              <w:jc w:val="both"/>
              <w:rPr>
                <w:rFonts w:ascii="Arial" w:hAnsi="Arial" w:cs="Arial"/>
                <w:bCs/>
                <w:sz w:val="2"/>
                <w:szCs w:val="2"/>
              </w:rPr>
            </w:pPr>
          </w:p>
        </w:tc>
      </w:tr>
      <w:tr w:rsidR="0023177D" w:rsidRPr="009626B5" w14:paraId="19BEBA3F" w14:textId="77777777" w:rsidTr="009F1BAF">
        <w:tc>
          <w:tcPr>
            <w:tcW w:w="1135" w:type="dxa"/>
          </w:tcPr>
          <w:p w14:paraId="2145563A" w14:textId="1F4A76D9" w:rsidR="0023177D" w:rsidRPr="009626B5" w:rsidRDefault="00F372E7" w:rsidP="00F66931">
            <w:pPr>
              <w:tabs>
                <w:tab w:val="left" w:pos="264"/>
              </w:tabs>
              <w:jc w:val="both"/>
              <w:rPr>
                <w:rFonts w:ascii="Arial" w:hAnsi="Arial" w:cs="Arial"/>
                <w:b/>
                <w:sz w:val="22"/>
                <w:szCs w:val="22"/>
              </w:rPr>
            </w:pPr>
            <w:r>
              <w:rPr>
                <w:rFonts w:ascii="Arial" w:hAnsi="Arial" w:cs="Arial"/>
                <w:b/>
                <w:sz w:val="22"/>
                <w:szCs w:val="22"/>
              </w:rPr>
              <w:t>8</w:t>
            </w:r>
            <w:r w:rsidR="0023177D" w:rsidRPr="009626B5">
              <w:rPr>
                <w:rFonts w:ascii="Arial" w:hAnsi="Arial" w:cs="Arial"/>
                <w:b/>
                <w:sz w:val="22"/>
                <w:szCs w:val="22"/>
              </w:rPr>
              <w:t>.0</w:t>
            </w:r>
          </w:p>
        </w:tc>
        <w:tc>
          <w:tcPr>
            <w:tcW w:w="9213" w:type="dxa"/>
            <w:gridSpan w:val="5"/>
          </w:tcPr>
          <w:p w14:paraId="7C09A9A9" w14:textId="77777777" w:rsidR="0023177D" w:rsidRPr="009626B5" w:rsidRDefault="0023177D" w:rsidP="00FB1E8F">
            <w:pPr>
              <w:jc w:val="both"/>
              <w:rPr>
                <w:rFonts w:ascii="Arial" w:hAnsi="Arial" w:cs="Arial"/>
                <w:b/>
                <w:sz w:val="22"/>
                <w:szCs w:val="22"/>
              </w:rPr>
            </w:pPr>
            <w:r>
              <w:rPr>
                <w:rFonts w:ascii="Arial" w:hAnsi="Arial" w:cs="Arial"/>
                <w:b/>
                <w:sz w:val="22"/>
                <w:szCs w:val="22"/>
              </w:rPr>
              <w:t>Any O</w:t>
            </w:r>
            <w:r w:rsidRPr="009626B5">
              <w:rPr>
                <w:rFonts w:ascii="Arial" w:hAnsi="Arial" w:cs="Arial"/>
                <w:b/>
                <w:sz w:val="22"/>
                <w:szCs w:val="22"/>
              </w:rPr>
              <w:t xml:space="preserve">ther </w:t>
            </w:r>
            <w:r>
              <w:rPr>
                <w:rFonts w:ascii="Arial" w:hAnsi="Arial" w:cs="Arial"/>
                <w:b/>
                <w:sz w:val="22"/>
                <w:szCs w:val="22"/>
              </w:rPr>
              <w:t>B</w:t>
            </w:r>
            <w:r w:rsidRPr="009626B5">
              <w:rPr>
                <w:rFonts w:ascii="Arial" w:hAnsi="Arial" w:cs="Arial"/>
                <w:b/>
                <w:sz w:val="22"/>
                <w:szCs w:val="22"/>
              </w:rPr>
              <w:t>usiness</w:t>
            </w:r>
          </w:p>
        </w:tc>
      </w:tr>
      <w:tr w:rsidR="0023177D" w:rsidRPr="009626B5" w14:paraId="2E0D64EE" w14:textId="77777777" w:rsidTr="009F1BAF">
        <w:tc>
          <w:tcPr>
            <w:tcW w:w="1135" w:type="dxa"/>
          </w:tcPr>
          <w:p w14:paraId="44FBD47C" w14:textId="46679AFE" w:rsidR="0023177D" w:rsidRPr="0071183D" w:rsidRDefault="00F372E7" w:rsidP="00FB1E8F">
            <w:pPr>
              <w:tabs>
                <w:tab w:val="left" w:pos="264"/>
              </w:tabs>
              <w:jc w:val="both"/>
              <w:rPr>
                <w:rFonts w:ascii="Arial" w:hAnsi="Arial" w:cs="Arial"/>
                <w:sz w:val="22"/>
                <w:szCs w:val="22"/>
              </w:rPr>
            </w:pPr>
            <w:r>
              <w:rPr>
                <w:rFonts w:ascii="Arial" w:hAnsi="Arial" w:cs="Arial"/>
                <w:sz w:val="22"/>
                <w:szCs w:val="22"/>
              </w:rPr>
              <w:t>8</w:t>
            </w:r>
            <w:r w:rsidR="0023177D" w:rsidRPr="0071183D">
              <w:rPr>
                <w:rFonts w:ascii="Arial" w:hAnsi="Arial" w:cs="Arial"/>
                <w:sz w:val="22"/>
                <w:szCs w:val="22"/>
              </w:rPr>
              <w:t>.1</w:t>
            </w:r>
          </w:p>
        </w:tc>
        <w:tc>
          <w:tcPr>
            <w:tcW w:w="9213" w:type="dxa"/>
            <w:gridSpan w:val="5"/>
          </w:tcPr>
          <w:p w14:paraId="0C136B79" w14:textId="5E74100F" w:rsidR="0023177D" w:rsidRPr="00806BA9" w:rsidRDefault="0021569D" w:rsidP="00A14A67">
            <w:pPr>
              <w:jc w:val="both"/>
              <w:rPr>
                <w:rFonts w:ascii="Arial" w:hAnsi="Arial" w:cs="Arial"/>
                <w:sz w:val="22"/>
                <w:szCs w:val="22"/>
              </w:rPr>
            </w:pPr>
            <w:r>
              <w:rPr>
                <w:rFonts w:ascii="Arial" w:hAnsi="Arial" w:cs="Arial"/>
                <w:sz w:val="22"/>
                <w:szCs w:val="22"/>
              </w:rPr>
              <w:t>There was discussion regarding</w:t>
            </w:r>
            <w:r w:rsidR="00EB5617">
              <w:rPr>
                <w:rFonts w:ascii="Arial" w:hAnsi="Arial" w:cs="Arial"/>
                <w:sz w:val="22"/>
                <w:szCs w:val="22"/>
              </w:rPr>
              <w:t xml:space="preserve"> the</w:t>
            </w:r>
            <w:r>
              <w:rPr>
                <w:rFonts w:ascii="Arial" w:hAnsi="Arial" w:cs="Arial"/>
                <w:sz w:val="22"/>
                <w:szCs w:val="22"/>
              </w:rPr>
              <w:t xml:space="preserve"> </w:t>
            </w:r>
            <w:r w:rsidR="00AF207C">
              <w:rPr>
                <w:rFonts w:ascii="Arial" w:hAnsi="Arial" w:cs="Arial"/>
                <w:sz w:val="22"/>
                <w:szCs w:val="22"/>
              </w:rPr>
              <w:t xml:space="preserve">time of </w:t>
            </w:r>
            <w:r w:rsidR="00EB5617">
              <w:rPr>
                <w:rFonts w:ascii="Arial" w:hAnsi="Arial" w:cs="Arial"/>
                <w:sz w:val="22"/>
                <w:szCs w:val="22"/>
              </w:rPr>
              <w:t xml:space="preserve">Branch </w:t>
            </w:r>
            <w:r w:rsidR="00AF207C">
              <w:rPr>
                <w:rFonts w:ascii="Arial" w:hAnsi="Arial" w:cs="Arial"/>
                <w:sz w:val="22"/>
                <w:szCs w:val="22"/>
              </w:rPr>
              <w:t>meetings</w:t>
            </w:r>
            <w:r w:rsidR="00EB5617">
              <w:rPr>
                <w:rFonts w:ascii="Arial" w:hAnsi="Arial" w:cs="Arial"/>
                <w:sz w:val="22"/>
                <w:szCs w:val="22"/>
              </w:rPr>
              <w:t>,</w:t>
            </w:r>
            <w:r w:rsidR="00AF207C">
              <w:rPr>
                <w:rFonts w:ascii="Arial" w:hAnsi="Arial" w:cs="Arial"/>
                <w:sz w:val="22"/>
                <w:szCs w:val="22"/>
              </w:rPr>
              <w:t xml:space="preserve"> being all virtual </w:t>
            </w:r>
            <w:r w:rsidR="00EA1A80">
              <w:rPr>
                <w:rFonts w:ascii="Arial" w:hAnsi="Arial" w:cs="Arial"/>
                <w:sz w:val="22"/>
                <w:szCs w:val="22"/>
              </w:rPr>
              <w:t xml:space="preserve">and location </w:t>
            </w:r>
            <w:r w:rsidR="00AA35B9">
              <w:rPr>
                <w:rFonts w:ascii="Arial" w:hAnsi="Arial" w:cs="Arial"/>
                <w:sz w:val="22"/>
                <w:szCs w:val="22"/>
              </w:rPr>
              <w:t>of where the members work and number of retired members</w:t>
            </w:r>
            <w:r w:rsidR="00C7316C">
              <w:rPr>
                <w:rFonts w:ascii="Arial" w:hAnsi="Arial" w:cs="Arial"/>
                <w:sz w:val="22"/>
                <w:szCs w:val="22"/>
              </w:rPr>
              <w:t xml:space="preserve">, the Secretary will contact Tania Davis </w:t>
            </w:r>
            <w:r w:rsidR="00FF327D">
              <w:rPr>
                <w:rFonts w:ascii="Arial" w:hAnsi="Arial" w:cs="Arial"/>
                <w:sz w:val="22"/>
                <w:szCs w:val="22"/>
              </w:rPr>
              <w:t>regarding Southern Branch Members</w:t>
            </w:r>
            <w:r w:rsidR="00EB5617">
              <w:rPr>
                <w:rFonts w:ascii="Arial" w:hAnsi="Arial" w:cs="Arial"/>
                <w:sz w:val="22"/>
                <w:szCs w:val="22"/>
              </w:rPr>
              <w:t xml:space="preserve"> locations</w:t>
            </w:r>
            <w:r w:rsidR="00FF327D">
              <w:rPr>
                <w:rFonts w:ascii="Arial" w:hAnsi="Arial" w:cs="Arial"/>
                <w:sz w:val="22"/>
                <w:szCs w:val="22"/>
              </w:rPr>
              <w:t>.</w:t>
            </w:r>
          </w:p>
          <w:p w14:paraId="600EACF0" w14:textId="77777777" w:rsidR="0023177D" w:rsidRPr="00806BA9" w:rsidRDefault="0023177D" w:rsidP="00ED6949">
            <w:pPr>
              <w:jc w:val="both"/>
              <w:rPr>
                <w:rFonts w:ascii="Arial" w:hAnsi="Arial" w:cs="Arial"/>
                <w:sz w:val="22"/>
                <w:szCs w:val="22"/>
              </w:rPr>
            </w:pPr>
          </w:p>
        </w:tc>
      </w:tr>
      <w:tr w:rsidR="0023177D" w:rsidRPr="007B2349" w14:paraId="0D7A256C" w14:textId="77777777" w:rsidTr="009F1BAF">
        <w:tc>
          <w:tcPr>
            <w:tcW w:w="1135" w:type="dxa"/>
          </w:tcPr>
          <w:p w14:paraId="52E5CDF6" w14:textId="3D2856AB" w:rsidR="0023177D" w:rsidRPr="0023177D" w:rsidRDefault="00F372E7" w:rsidP="00B80B4A">
            <w:pPr>
              <w:tabs>
                <w:tab w:val="left" w:pos="264"/>
              </w:tabs>
              <w:jc w:val="both"/>
              <w:rPr>
                <w:rFonts w:ascii="Arial" w:hAnsi="Arial" w:cs="Arial"/>
                <w:b/>
                <w:sz w:val="22"/>
                <w:szCs w:val="22"/>
              </w:rPr>
            </w:pPr>
            <w:r>
              <w:rPr>
                <w:rFonts w:ascii="Arial" w:hAnsi="Arial" w:cs="Arial"/>
                <w:b/>
                <w:sz w:val="22"/>
                <w:szCs w:val="22"/>
              </w:rPr>
              <w:t>9</w:t>
            </w:r>
            <w:r w:rsidR="0023177D" w:rsidRPr="0023177D">
              <w:rPr>
                <w:rFonts w:ascii="Arial" w:hAnsi="Arial" w:cs="Arial"/>
                <w:b/>
                <w:sz w:val="22"/>
                <w:szCs w:val="22"/>
              </w:rPr>
              <w:t>.0</w:t>
            </w:r>
          </w:p>
        </w:tc>
        <w:tc>
          <w:tcPr>
            <w:tcW w:w="9213" w:type="dxa"/>
            <w:gridSpan w:val="5"/>
          </w:tcPr>
          <w:p w14:paraId="224A592C" w14:textId="77777777" w:rsidR="0023177D" w:rsidRDefault="0023177D" w:rsidP="002B6554">
            <w:pPr>
              <w:rPr>
                <w:rFonts w:ascii="Arial" w:hAnsi="Arial" w:cs="Arial"/>
                <w:b/>
                <w:sz w:val="22"/>
                <w:szCs w:val="22"/>
              </w:rPr>
            </w:pPr>
            <w:r w:rsidRPr="0023177D">
              <w:rPr>
                <w:rFonts w:ascii="Arial" w:hAnsi="Arial" w:cs="Arial"/>
                <w:b/>
                <w:sz w:val="22"/>
                <w:szCs w:val="22"/>
              </w:rPr>
              <w:t>Date and Time of Next Meeting</w:t>
            </w:r>
          </w:p>
          <w:p w14:paraId="551B257E" w14:textId="77777777" w:rsidR="00FF327D" w:rsidRPr="0023177D" w:rsidRDefault="00FF327D" w:rsidP="002B6554">
            <w:pPr>
              <w:rPr>
                <w:rFonts w:ascii="Arial" w:hAnsi="Arial" w:cs="Arial"/>
                <w:b/>
                <w:sz w:val="22"/>
                <w:szCs w:val="22"/>
              </w:rPr>
            </w:pPr>
          </w:p>
        </w:tc>
      </w:tr>
      <w:tr w:rsidR="0023177D" w:rsidRPr="007B2349" w14:paraId="66D52273" w14:textId="77777777" w:rsidTr="009F1BAF">
        <w:tc>
          <w:tcPr>
            <w:tcW w:w="1135" w:type="dxa"/>
          </w:tcPr>
          <w:p w14:paraId="21FA6120" w14:textId="2C4DD41F" w:rsidR="0023177D" w:rsidRPr="0023177D" w:rsidRDefault="00F372E7" w:rsidP="00B80B4A">
            <w:pPr>
              <w:tabs>
                <w:tab w:val="left" w:pos="264"/>
              </w:tabs>
              <w:jc w:val="both"/>
              <w:rPr>
                <w:rFonts w:ascii="Arial" w:hAnsi="Arial" w:cs="Arial"/>
                <w:sz w:val="22"/>
                <w:szCs w:val="22"/>
              </w:rPr>
            </w:pPr>
            <w:r>
              <w:rPr>
                <w:rFonts w:ascii="Arial" w:hAnsi="Arial" w:cs="Arial"/>
                <w:sz w:val="22"/>
                <w:szCs w:val="22"/>
              </w:rPr>
              <w:t>9</w:t>
            </w:r>
            <w:r w:rsidR="0023177D" w:rsidRPr="0023177D">
              <w:rPr>
                <w:rFonts w:ascii="Arial" w:hAnsi="Arial" w:cs="Arial"/>
                <w:sz w:val="22"/>
                <w:szCs w:val="22"/>
              </w:rPr>
              <w:t>.1</w:t>
            </w:r>
          </w:p>
        </w:tc>
        <w:tc>
          <w:tcPr>
            <w:tcW w:w="9213" w:type="dxa"/>
            <w:gridSpan w:val="5"/>
          </w:tcPr>
          <w:p w14:paraId="3F4B039C" w14:textId="1365564D" w:rsidR="006D11B3" w:rsidRPr="006D11B3" w:rsidRDefault="008A3189" w:rsidP="0023177D">
            <w:pPr>
              <w:rPr>
                <w:rFonts w:ascii="Arial" w:hAnsi="Arial" w:cs="Arial"/>
                <w:sz w:val="22"/>
                <w:szCs w:val="22"/>
              </w:rPr>
            </w:pPr>
            <w:r w:rsidRPr="006D11B3">
              <w:rPr>
                <w:rFonts w:ascii="Arial" w:hAnsi="Arial" w:cs="Arial"/>
                <w:sz w:val="22"/>
                <w:szCs w:val="22"/>
              </w:rPr>
              <w:t xml:space="preserve">There was a discussion regarding </w:t>
            </w:r>
            <w:r w:rsidR="004E2C31" w:rsidRPr="006D11B3">
              <w:rPr>
                <w:rFonts w:ascii="Arial" w:hAnsi="Arial" w:cs="Arial"/>
                <w:sz w:val="22"/>
                <w:szCs w:val="22"/>
              </w:rPr>
              <w:t xml:space="preserve">the number </w:t>
            </w:r>
            <w:r w:rsidR="006373FA" w:rsidRPr="006D11B3">
              <w:rPr>
                <w:rFonts w:ascii="Arial" w:hAnsi="Arial" w:cs="Arial"/>
                <w:sz w:val="22"/>
                <w:szCs w:val="22"/>
              </w:rPr>
              <w:t>of</w:t>
            </w:r>
            <w:r w:rsidR="004E2C31" w:rsidRPr="006D11B3">
              <w:rPr>
                <w:rFonts w:ascii="Arial" w:hAnsi="Arial" w:cs="Arial"/>
                <w:sz w:val="22"/>
                <w:szCs w:val="22"/>
              </w:rPr>
              <w:t xml:space="preserve"> Southern Branch IHEEM Meetings</w:t>
            </w:r>
            <w:r w:rsidR="006373FA" w:rsidRPr="006D11B3">
              <w:rPr>
                <w:rFonts w:ascii="Arial" w:hAnsi="Arial" w:cs="Arial"/>
                <w:sz w:val="22"/>
                <w:szCs w:val="22"/>
              </w:rPr>
              <w:t xml:space="preserve"> in a year regarding </w:t>
            </w:r>
            <w:r w:rsidR="00EB5617">
              <w:rPr>
                <w:rFonts w:ascii="Arial" w:hAnsi="Arial" w:cs="Arial"/>
                <w:sz w:val="22"/>
                <w:szCs w:val="22"/>
              </w:rPr>
              <w:t xml:space="preserve">being </w:t>
            </w:r>
            <w:r w:rsidR="006373FA" w:rsidRPr="006D11B3">
              <w:rPr>
                <w:rFonts w:ascii="Arial" w:hAnsi="Arial" w:cs="Arial"/>
                <w:sz w:val="22"/>
                <w:szCs w:val="22"/>
              </w:rPr>
              <w:t>quarterly</w:t>
            </w:r>
            <w:r w:rsidR="00694533" w:rsidRPr="006D11B3">
              <w:rPr>
                <w:rFonts w:ascii="Arial" w:hAnsi="Arial" w:cs="Arial"/>
                <w:sz w:val="22"/>
                <w:szCs w:val="22"/>
              </w:rPr>
              <w:t xml:space="preserve">, five a year </w:t>
            </w:r>
            <w:r w:rsidR="006D11B3" w:rsidRPr="006D11B3">
              <w:rPr>
                <w:rFonts w:ascii="Arial" w:hAnsi="Arial" w:cs="Arial"/>
                <w:sz w:val="22"/>
                <w:szCs w:val="22"/>
              </w:rPr>
              <w:t>around every</w:t>
            </w:r>
            <w:r w:rsidR="00694533" w:rsidRPr="006D11B3">
              <w:rPr>
                <w:rFonts w:ascii="Arial" w:hAnsi="Arial" w:cs="Arial"/>
                <w:sz w:val="22"/>
                <w:szCs w:val="22"/>
              </w:rPr>
              <w:t xml:space="preserve"> 10 week</w:t>
            </w:r>
            <w:r w:rsidR="006D11B3" w:rsidRPr="006D11B3">
              <w:rPr>
                <w:rFonts w:ascii="Arial" w:hAnsi="Arial" w:cs="Arial"/>
                <w:sz w:val="22"/>
                <w:szCs w:val="22"/>
              </w:rPr>
              <w:t>s not including the summer.</w:t>
            </w:r>
          </w:p>
          <w:p w14:paraId="7133AF33" w14:textId="77777777" w:rsidR="0023177D" w:rsidRPr="00F372E7" w:rsidRDefault="0023177D" w:rsidP="006D11B3">
            <w:pPr>
              <w:rPr>
                <w:rFonts w:ascii="Arial" w:hAnsi="Arial" w:cs="Arial"/>
                <w:sz w:val="22"/>
                <w:szCs w:val="22"/>
                <w:highlight w:val="yellow"/>
              </w:rPr>
            </w:pPr>
          </w:p>
        </w:tc>
      </w:tr>
      <w:tr w:rsidR="0023177D" w:rsidRPr="007B2349" w14:paraId="2975808D" w14:textId="77777777" w:rsidTr="009F1BAF">
        <w:tc>
          <w:tcPr>
            <w:tcW w:w="1135" w:type="dxa"/>
          </w:tcPr>
          <w:p w14:paraId="19977769" w14:textId="77777777" w:rsidR="0023177D" w:rsidRPr="0023177D" w:rsidRDefault="00C53B2A" w:rsidP="00F66931">
            <w:pPr>
              <w:tabs>
                <w:tab w:val="left" w:pos="264"/>
              </w:tabs>
              <w:jc w:val="both"/>
              <w:rPr>
                <w:rFonts w:ascii="Arial" w:hAnsi="Arial" w:cs="Arial"/>
                <w:sz w:val="22"/>
                <w:szCs w:val="22"/>
              </w:rPr>
            </w:pPr>
            <w:r>
              <w:rPr>
                <w:rFonts w:ascii="Arial" w:hAnsi="Arial" w:cs="Arial"/>
                <w:sz w:val="22"/>
                <w:szCs w:val="22"/>
              </w:rPr>
              <w:t>10</w:t>
            </w:r>
            <w:r w:rsidR="0023177D" w:rsidRPr="0023177D">
              <w:rPr>
                <w:rFonts w:ascii="Arial" w:hAnsi="Arial" w:cs="Arial"/>
                <w:sz w:val="22"/>
                <w:szCs w:val="22"/>
              </w:rPr>
              <w:t>.2</w:t>
            </w:r>
          </w:p>
        </w:tc>
        <w:tc>
          <w:tcPr>
            <w:tcW w:w="9213" w:type="dxa"/>
            <w:gridSpan w:val="5"/>
          </w:tcPr>
          <w:p w14:paraId="62CCC49E" w14:textId="15652D9E" w:rsidR="0023177D" w:rsidRPr="003D3369" w:rsidRDefault="00EB5617" w:rsidP="002B6554">
            <w:pPr>
              <w:rPr>
                <w:rFonts w:ascii="Arial" w:hAnsi="Arial" w:cs="Arial"/>
                <w:sz w:val="22"/>
                <w:szCs w:val="22"/>
              </w:rPr>
            </w:pPr>
            <w:r>
              <w:rPr>
                <w:rFonts w:ascii="Arial" w:hAnsi="Arial" w:cs="Arial"/>
                <w:sz w:val="22"/>
                <w:szCs w:val="22"/>
              </w:rPr>
              <w:t>Proposed f</w:t>
            </w:r>
            <w:r w:rsidR="0023177D" w:rsidRPr="003D3369">
              <w:rPr>
                <w:rFonts w:ascii="Arial" w:hAnsi="Arial" w:cs="Arial"/>
                <w:sz w:val="22"/>
                <w:szCs w:val="22"/>
              </w:rPr>
              <w:t>uture Southern Branch IHEEM meeting dates:</w:t>
            </w:r>
            <w:r w:rsidR="003D3369">
              <w:rPr>
                <w:rFonts w:ascii="Arial" w:hAnsi="Arial" w:cs="Arial"/>
                <w:sz w:val="22"/>
                <w:szCs w:val="22"/>
              </w:rPr>
              <w:t>-</w:t>
            </w:r>
          </w:p>
          <w:p w14:paraId="4443A38C" w14:textId="77777777" w:rsidR="003D3369" w:rsidRPr="003D3369" w:rsidRDefault="003D3369" w:rsidP="002B6554">
            <w:pPr>
              <w:rPr>
                <w:rFonts w:ascii="Arial" w:hAnsi="Arial" w:cs="Arial"/>
                <w:sz w:val="22"/>
                <w:szCs w:val="22"/>
              </w:rPr>
            </w:pPr>
          </w:p>
          <w:p w14:paraId="6A45F12F" w14:textId="2DC889D0" w:rsidR="003D3369" w:rsidRDefault="0023177D" w:rsidP="003D3369">
            <w:pPr>
              <w:rPr>
                <w:sz w:val="24"/>
                <w:szCs w:val="24"/>
              </w:rPr>
            </w:pPr>
            <w:r w:rsidRPr="003D3369">
              <w:rPr>
                <w:rFonts w:ascii="Arial" w:hAnsi="Arial" w:cs="Arial"/>
                <w:b/>
                <w:sz w:val="22"/>
                <w:szCs w:val="22"/>
              </w:rPr>
              <w:t>202</w:t>
            </w:r>
            <w:r w:rsidR="00344403" w:rsidRPr="003D3369">
              <w:rPr>
                <w:rFonts w:ascii="Arial" w:hAnsi="Arial" w:cs="Arial"/>
                <w:b/>
                <w:sz w:val="22"/>
                <w:szCs w:val="22"/>
              </w:rPr>
              <w:t>4</w:t>
            </w:r>
            <w:r w:rsidR="008A038F" w:rsidRPr="003D3369">
              <w:rPr>
                <w:rFonts w:ascii="Arial" w:hAnsi="Arial" w:cs="Arial"/>
                <w:sz w:val="22"/>
                <w:szCs w:val="22"/>
              </w:rPr>
              <w:t xml:space="preserve">: </w:t>
            </w:r>
            <w:r w:rsidR="00467797" w:rsidRPr="003D3369">
              <w:rPr>
                <w:rFonts w:ascii="Arial" w:hAnsi="Arial" w:cs="Arial"/>
                <w:sz w:val="22"/>
                <w:szCs w:val="22"/>
              </w:rPr>
              <w:t xml:space="preserve">Tuesday </w:t>
            </w:r>
            <w:r w:rsidR="003D3369" w:rsidRPr="003D3369">
              <w:rPr>
                <w:rFonts w:ascii="Arial" w:hAnsi="Arial" w:cs="Arial"/>
                <w:sz w:val="22"/>
                <w:szCs w:val="22"/>
              </w:rPr>
              <w:t>9</w:t>
            </w:r>
            <w:r w:rsidR="003D3369" w:rsidRPr="003D3369">
              <w:rPr>
                <w:rFonts w:ascii="Arial" w:hAnsi="Arial" w:cs="Arial"/>
                <w:sz w:val="22"/>
                <w:szCs w:val="22"/>
                <w:vertAlign w:val="superscript"/>
              </w:rPr>
              <w:t>th</w:t>
            </w:r>
            <w:r w:rsidR="003D3369" w:rsidRPr="003D3369">
              <w:rPr>
                <w:rFonts w:ascii="Arial" w:hAnsi="Arial" w:cs="Arial"/>
                <w:sz w:val="22"/>
                <w:szCs w:val="22"/>
              </w:rPr>
              <w:t xml:space="preserve"> April 16.00</w:t>
            </w:r>
            <w:r w:rsidR="003D3369">
              <w:rPr>
                <w:rFonts w:ascii="Arial" w:hAnsi="Arial" w:cs="Arial"/>
                <w:sz w:val="22"/>
                <w:szCs w:val="22"/>
              </w:rPr>
              <w:t xml:space="preserve">, </w:t>
            </w:r>
            <w:r w:rsidR="003D3369">
              <w:rPr>
                <w:rFonts w:ascii="Arial" w:hAnsi="Arial" w:cs="Arial"/>
                <w:bCs/>
                <w:sz w:val="24"/>
                <w:szCs w:val="24"/>
              </w:rPr>
              <w:t xml:space="preserve">Room 001 at </w:t>
            </w:r>
            <w:bookmarkStart w:id="0" w:name="_Hlk161065482"/>
            <w:r w:rsidR="003D3369">
              <w:rPr>
                <w:rFonts w:ascii="Arial" w:hAnsi="Arial" w:cs="Arial"/>
                <w:bCs/>
                <w:sz w:val="24"/>
                <w:szCs w:val="24"/>
              </w:rPr>
              <w:t xml:space="preserve">Westwood House, 100 Peartree Avenue, Bitterne, Southampton, SO19 7JL </w:t>
            </w:r>
            <w:bookmarkEnd w:id="0"/>
            <w:r w:rsidR="003D3369">
              <w:rPr>
                <w:rFonts w:ascii="Arial" w:hAnsi="Arial" w:cs="Arial"/>
                <w:bCs/>
                <w:sz w:val="24"/>
                <w:szCs w:val="24"/>
              </w:rPr>
              <w:t xml:space="preserve">and </w:t>
            </w:r>
            <w:r w:rsidR="003D3369">
              <w:rPr>
                <w:rFonts w:ascii="Arial" w:hAnsi="Arial" w:cs="Arial"/>
                <w:color w:val="202124"/>
                <w:sz w:val="24"/>
                <w:szCs w:val="24"/>
                <w:shd w:val="clear" w:color="auto" w:fill="FFFFFF"/>
              </w:rPr>
              <w:t>virtual meeting</w:t>
            </w:r>
            <w:r w:rsidR="00DF240D">
              <w:rPr>
                <w:rFonts w:ascii="Arial" w:hAnsi="Arial" w:cs="Arial"/>
                <w:color w:val="202124"/>
                <w:sz w:val="24"/>
                <w:szCs w:val="24"/>
                <w:shd w:val="clear" w:color="auto" w:fill="FFFFFF"/>
              </w:rPr>
              <w:t>.</w:t>
            </w:r>
          </w:p>
          <w:p w14:paraId="71837B62" w14:textId="5B13190E" w:rsidR="003D3369" w:rsidRPr="003D3369" w:rsidRDefault="003D3369" w:rsidP="003D3369">
            <w:pPr>
              <w:rPr>
                <w:rFonts w:ascii="Arial" w:hAnsi="Arial" w:cs="Arial"/>
                <w:sz w:val="22"/>
                <w:szCs w:val="22"/>
              </w:rPr>
            </w:pPr>
            <w:r w:rsidRPr="003D3369">
              <w:rPr>
                <w:rFonts w:ascii="Arial" w:hAnsi="Arial" w:cs="Arial"/>
                <w:b/>
                <w:sz w:val="22"/>
                <w:szCs w:val="22"/>
              </w:rPr>
              <w:t>2024</w:t>
            </w:r>
            <w:r w:rsidRPr="003D3369">
              <w:rPr>
                <w:rFonts w:ascii="Arial" w:hAnsi="Arial" w:cs="Arial"/>
                <w:sz w:val="22"/>
                <w:szCs w:val="22"/>
              </w:rPr>
              <w:t>: Tuesday 28</w:t>
            </w:r>
            <w:r w:rsidRPr="003D3369">
              <w:rPr>
                <w:rFonts w:ascii="Arial" w:hAnsi="Arial" w:cs="Arial"/>
                <w:sz w:val="22"/>
                <w:szCs w:val="22"/>
                <w:vertAlign w:val="superscript"/>
              </w:rPr>
              <w:t>th</w:t>
            </w:r>
            <w:r w:rsidRPr="003D3369">
              <w:rPr>
                <w:rFonts w:ascii="Arial" w:hAnsi="Arial" w:cs="Arial"/>
                <w:sz w:val="22"/>
                <w:szCs w:val="22"/>
              </w:rPr>
              <w:t xml:space="preserve"> May 16.00</w:t>
            </w:r>
          </w:p>
          <w:p w14:paraId="5F3DA1A7" w14:textId="041D6E53" w:rsidR="003D3369" w:rsidRPr="003D3369" w:rsidRDefault="003D3369" w:rsidP="003D3369">
            <w:pPr>
              <w:rPr>
                <w:rFonts w:ascii="Arial" w:hAnsi="Arial" w:cs="Arial"/>
                <w:sz w:val="22"/>
                <w:szCs w:val="22"/>
              </w:rPr>
            </w:pPr>
            <w:r w:rsidRPr="003D3369">
              <w:rPr>
                <w:rFonts w:ascii="Arial" w:hAnsi="Arial" w:cs="Arial"/>
                <w:b/>
                <w:sz w:val="22"/>
                <w:szCs w:val="22"/>
              </w:rPr>
              <w:t>2024</w:t>
            </w:r>
            <w:r w:rsidRPr="003D3369">
              <w:rPr>
                <w:rFonts w:ascii="Arial" w:hAnsi="Arial" w:cs="Arial"/>
                <w:sz w:val="22"/>
                <w:szCs w:val="22"/>
              </w:rPr>
              <w:t>: Wednesday 17</w:t>
            </w:r>
            <w:r w:rsidRPr="003D3369">
              <w:rPr>
                <w:rFonts w:ascii="Arial" w:hAnsi="Arial" w:cs="Arial"/>
                <w:sz w:val="22"/>
                <w:szCs w:val="22"/>
                <w:vertAlign w:val="superscript"/>
              </w:rPr>
              <w:t>th</w:t>
            </w:r>
            <w:r w:rsidRPr="003D3369">
              <w:rPr>
                <w:rFonts w:ascii="Arial" w:hAnsi="Arial" w:cs="Arial"/>
                <w:sz w:val="22"/>
                <w:szCs w:val="22"/>
              </w:rPr>
              <w:t xml:space="preserve"> July 16.00</w:t>
            </w:r>
          </w:p>
          <w:p w14:paraId="7D6E9561" w14:textId="008C0E83" w:rsidR="003D3369" w:rsidRPr="003D3369" w:rsidRDefault="003D3369" w:rsidP="003D3369">
            <w:pPr>
              <w:rPr>
                <w:rFonts w:ascii="Arial" w:hAnsi="Arial" w:cs="Arial"/>
                <w:sz w:val="22"/>
                <w:szCs w:val="22"/>
              </w:rPr>
            </w:pPr>
            <w:r w:rsidRPr="003D3369">
              <w:rPr>
                <w:rFonts w:ascii="Arial" w:hAnsi="Arial" w:cs="Arial"/>
                <w:b/>
                <w:sz w:val="22"/>
                <w:szCs w:val="22"/>
              </w:rPr>
              <w:t>2024</w:t>
            </w:r>
            <w:r w:rsidRPr="003D3369">
              <w:rPr>
                <w:rFonts w:ascii="Arial" w:hAnsi="Arial" w:cs="Arial"/>
                <w:sz w:val="22"/>
                <w:szCs w:val="22"/>
              </w:rPr>
              <w:t>: Wednesday 25</w:t>
            </w:r>
            <w:r w:rsidRPr="003D3369">
              <w:rPr>
                <w:rFonts w:ascii="Arial" w:hAnsi="Arial" w:cs="Arial"/>
                <w:sz w:val="22"/>
                <w:szCs w:val="22"/>
                <w:vertAlign w:val="superscript"/>
              </w:rPr>
              <w:t>th</w:t>
            </w:r>
            <w:r w:rsidRPr="003D3369">
              <w:rPr>
                <w:rFonts w:ascii="Arial" w:hAnsi="Arial" w:cs="Arial"/>
                <w:sz w:val="22"/>
                <w:szCs w:val="22"/>
              </w:rPr>
              <w:t xml:space="preserve"> September 16.00</w:t>
            </w:r>
          </w:p>
          <w:p w14:paraId="12B0342F" w14:textId="0FE92284" w:rsidR="003D3369" w:rsidRPr="003D3369" w:rsidRDefault="003D3369" w:rsidP="003D3369">
            <w:pPr>
              <w:rPr>
                <w:rFonts w:ascii="Arial" w:hAnsi="Arial" w:cs="Arial"/>
                <w:sz w:val="22"/>
                <w:szCs w:val="22"/>
              </w:rPr>
            </w:pPr>
            <w:r w:rsidRPr="003D3369">
              <w:rPr>
                <w:rFonts w:ascii="Arial" w:hAnsi="Arial" w:cs="Arial"/>
                <w:b/>
                <w:sz w:val="22"/>
                <w:szCs w:val="22"/>
              </w:rPr>
              <w:t>2024</w:t>
            </w:r>
            <w:r w:rsidRPr="003D3369">
              <w:rPr>
                <w:rFonts w:ascii="Arial" w:hAnsi="Arial" w:cs="Arial"/>
                <w:sz w:val="22"/>
                <w:szCs w:val="22"/>
              </w:rPr>
              <w:t>: Wednesday 11</w:t>
            </w:r>
            <w:r w:rsidRPr="003D3369">
              <w:rPr>
                <w:rFonts w:ascii="Arial" w:hAnsi="Arial" w:cs="Arial"/>
                <w:sz w:val="22"/>
                <w:szCs w:val="22"/>
                <w:vertAlign w:val="superscript"/>
              </w:rPr>
              <w:t>th</w:t>
            </w:r>
            <w:r w:rsidRPr="003D3369">
              <w:rPr>
                <w:rFonts w:ascii="Arial" w:hAnsi="Arial" w:cs="Arial"/>
                <w:sz w:val="22"/>
                <w:szCs w:val="22"/>
              </w:rPr>
              <w:t xml:space="preserve"> December 16.00</w:t>
            </w:r>
          </w:p>
          <w:p w14:paraId="5F9F9E55" w14:textId="77777777" w:rsidR="003D3369" w:rsidRPr="00F372E7" w:rsidRDefault="003D3369" w:rsidP="00467797">
            <w:pPr>
              <w:rPr>
                <w:rFonts w:ascii="Arial" w:hAnsi="Arial" w:cs="Arial"/>
                <w:sz w:val="22"/>
                <w:szCs w:val="22"/>
                <w:highlight w:val="yellow"/>
              </w:rPr>
            </w:pPr>
          </w:p>
          <w:p w14:paraId="36F67F11" w14:textId="77777777" w:rsidR="0023177D" w:rsidRPr="00F372E7" w:rsidRDefault="0023177D" w:rsidP="002B6554">
            <w:pPr>
              <w:rPr>
                <w:rFonts w:ascii="Arial" w:hAnsi="Arial" w:cs="Arial"/>
                <w:sz w:val="22"/>
                <w:szCs w:val="22"/>
                <w:highlight w:val="yellow"/>
              </w:rPr>
            </w:pPr>
          </w:p>
        </w:tc>
      </w:tr>
      <w:tr w:rsidR="003D3369" w:rsidRPr="007B2349" w14:paraId="058712DB" w14:textId="77777777" w:rsidTr="009F1BAF">
        <w:tc>
          <w:tcPr>
            <w:tcW w:w="1135" w:type="dxa"/>
          </w:tcPr>
          <w:p w14:paraId="4A1C035C" w14:textId="77777777" w:rsidR="003D3369" w:rsidRDefault="003D3369" w:rsidP="00F66931">
            <w:pPr>
              <w:tabs>
                <w:tab w:val="left" w:pos="264"/>
              </w:tabs>
              <w:jc w:val="both"/>
              <w:rPr>
                <w:rFonts w:ascii="Arial" w:hAnsi="Arial" w:cs="Arial"/>
                <w:sz w:val="22"/>
                <w:szCs w:val="22"/>
              </w:rPr>
            </w:pPr>
          </w:p>
        </w:tc>
        <w:tc>
          <w:tcPr>
            <w:tcW w:w="9213" w:type="dxa"/>
            <w:gridSpan w:val="5"/>
          </w:tcPr>
          <w:p w14:paraId="2FB9C9FF" w14:textId="77777777" w:rsidR="003D3369" w:rsidRPr="00F372E7" w:rsidRDefault="003D3369" w:rsidP="002B6554">
            <w:pPr>
              <w:rPr>
                <w:rFonts w:ascii="Arial" w:hAnsi="Arial" w:cs="Arial"/>
                <w:sz w:val="22"/>
                <w:szCs w:val="22"/>
                <w:highlight w:val="yellow"/>
              </w:rPr>
            </w:pPr>
          </w:p>
        </w:tc>
      </w:tr>
    </w:tbl>
    <w:p w14:paraId="1BD15EBE" w14:textId="77777777" w:rsidR="00DA251A" w:rsidRDefault="00DA251A" w:rsidP="00DA251A">
      <w:pPr>
        <w:rPr>
          <w:rFonts w:ascii="Arial" w:hAnsi="Arial" w:cs="Arial"/>
          <w:b/>
          <w:sz w:val="24"/>
        </w:rPr>
      </w:pPr>
    </w:p>
    <w:sectPr w:rsidR="00DA251A" w:rsidSect="00D829D2">
      <w:footerReference w:type="default" r:id="rId9"/>
      <w:pgSz w:w="11906" w:h="16838" w:code="9"/>
      <w:pgMar w:top="737" w:right="720" w:bottom="567" w:left="68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63C56" w14:textId="77777777" w:rsidR="002864AE" w:rsidRDefault="002864AE">
      <w:r>
        <w:separator/>
      </w:r>
    </w:p>
  </w:endnote>
  <w:endnote w:type="continuationSeparator" w:id="0">
    <w:p w14:paraId="10C5BB53" w14:textId="77777777" w:rsidR="002864AE" w:rsidRDefault="0028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2579" w14:textId="77777777" w:rsidR="0036138C" w:rsidRDefault="0036138C">
    <w:pPr>
      <w:pStyle w:val="Footer"/>
      <w:jc w:val="center"/>
      <w:rPr>
        <w:color w:val="0000FF"/>
        <w:sz w:val="24"/>
      </w:rPr>
    </w:pPr>
    <w:r>
      <w:rPr>
        <w:color w:val="0000FF"/>
        <w:sz w:val="24"/>
      </w:rPr>
      <w:t>2 Abingdon House, Cumberland Business Centre, Portsmouth PO5 1DS</w:t>
    </w:r>
  </w:p>
  <w:p w14:paraId="08D6715F" w14:textId="77777777" w:rsidR="0036138C" w:rsidRDefault="0036138C">
    <w:pPr>
      <w:pStyle w:val="Footer"/>
      <w:jc w:val="center"/>
      <w:rPr>
        <w:color w:val="0000FF"/>
      </w:rPr>
    </w:pPr>
    <w:r>
      <w:rPr>
        <w:color w:val="0000FF"/>
        <w:sz w:val="24"/>
      </w:rPr>
      <w:t xml:space="preserve">Tel: 023 9282 3186    Fax: 023 9281 5927    Email: </w:t>
    </w:r>
    <w:hyperlink r:id="rId1" w:history="1">
      <w:r>
        <w:rPr>
          <w:rStyle w:val="Hyperlink"/>
          <w:sz w:val="24"/>
        </w:rPr>
        <w:t>office@iheem.org.uk</w:t>
      </w:r>
    </w:hyperlink>
    <w:r>
      <w:rPr>
        <w:color w:val="0000FF"/>
        <w:sz w:val="24"/>
      </w:rPr>
      <w:t xml:space="preserve">    Web: </w:t>
    </w:r>
    <w:hyperlink r:id="rId2" w:history="1">
      <w:r>
        <w:rPr>
          <w:rStyle w:val="Hyperlink"/>
          <w:sz w:val="24"/>
        </w:rPr>
        <w:t>www.iheem.org.uk</w:t>
      </w:r>
    </w:hyperlink>
  </w:p>
  <w:p w14:paraId="25C7F7E5" w14:textId="77777777" w:rsidR="0036138C" w:rsidRDefault="0036138C">
    <w:pPr>
      <w:pStyle w:val="Footer"/>
      <w:rPr>
        <w:color w:val="0000FF"/>
        <w:sz w:val="16"/>
      </w:rPr>
    </w:pPr>
  </w:p>
  <w:p w14:paraId="037DD061" w14:textId="77777777" w:rsidR="0036138C" w:rsidRDefault="00EB5617">
    <w:pPr>
      <w:pStyle w:val="Footer"/>
      <w:jc w:val="center"/>
      <w:rPr>
        <w:color w:val="0000FF"/>
        <w:sz w:val="16"/>
      </w:rPr>
    </w:pPr>
    <w:r>
      <w:rPr>
        <w:noProof/>
        <w:color w:val="0000FF"/>
        <w:lang w:eastAsia="en-GB"/>
      </w:rPr>
      <w:pict w14:anchorId="2B173197">
        <v:line id="Line 1" o:spid="_x0000_s1025" style="position:absolute;left:0;text-align:left;flip:y;z-index:251657728;visibility:visible;mso-wrap-distance-top:-3e-5mm;mso-wrap-distance-bottom:-3e-5mm" from="-14.4pt,1.6pt" to="532.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" o:allowincell="f" strokecolor="blue" strokeweight="1pt"/>
      </w:pict>
    </w:r>
  </w:p>
  <w:p w14:paraId="0CAFD7F5" w14:textId="77777777" w:rsidR="0036138C" w:rsidRPr="00206265" w:rsidRDefault="0036138C" w:rsidP="00206265">
    <w:pPr>
      <w:pStyle w:val="Footer"/>
      <w:jc w:val="center"/>
      <w:rPr>
        <w:color w:val="0000FF"/>
        <w:sz w:val="16"/>
      </w:rPr>
    </w:pPr>
    <w:r>
      <w:rPr>
        <w:color w:val="0000FF"/>
        <w:sz w:val="16"/>
      </w:rPr>
      <w:t>A company limited by guarantee, Registered No 895080.  Registered Charity No 257133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E8F9" w14:textId="77777777" w:rsidR="002864AE" w:rsidRDefault="002864AE">
      <w:r>
        <w:separator/>
      </w:r>
    </w:p>
  </w:footnote>
  <w:footnote w:type="continuationSeparator" w:id="0">
    <w:p w14:paraId="7BE94622" w14:textId="77777777" w:rsidR="002864AE" w:rsidRDefault="00286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D4361"/>
    <w:multiLevelType w:val="hybridMultilevel"/>
    <w:tmpl w:val="D6FAF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57EDD"/>
    <w:multiLevelType w:val="hybridMultilevel"/>
    <w:tmpl w:val="A478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02136"/>
    <w:multiLevelType w:val="multilevel"/>
    <w:tmpl w:val="5B80AC8C"/>
    <w:lvl w:ilvl="0">
      <w:start w:val="5"/>
      <w:numFmt w:val="decimal"/>
      <w:lvlText w:val="%1.0"/>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C277623"/>
    <w:multiLevelType w:val="hybridMultilevel"/>
    <w:tmpl w:val="E03E3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427DC"/>
    <w:multiLevelType w:val="hybridMultilevel"/>
    <w:tmpl w:val="A866DE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A92611"/>
    <w:multiLevelType w:val="multilevel"/>
    <w:tmpl w:val="63AC3B96"/>
    <w:lvl w:ilvl="0">
      <w:start w:val="1"/>
      <w:numFmt w:val="decimal"/>
      <w:lvlText w:val="%1.0"/>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8831B69"/>
    <w:multiLevelType w:val="multilevel"/>
    <w:tmpl w:val="F7F4DCE2"/>
    <w:lvl w:ilvl="0">
      <w:start w:val="1"/>
      <w:numFmt w:val="none"/>
      <w:lvlText w:val="2.0"/>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D94217"/>
    <w:multiLevelType w:val="singleLevel"/>
    <w:tmpl w:val="1AF6D0D8"/>
    <w:lvl w:ilvl="0">
      <w:start w:val="3212"/>
      <w:numFmt w:val="bullet"/>
      <w:lvlText w:val="-"/>
      <w:lvlJc w:val="left"/>
      <w:pPr>
        <w:tabs>
          <w:tab w:val="num" w:pos="360"/>
        </w:tabs>
        <w:ind w:left="360" w:hanging="360"/>
      </w:pPr>
      <w:rPr>
        <w:rFonts w:hint="default"/>
      </w:rPr>
    </w:lvl>
  </w:abstractNum>
  <w:abstractNum w:abstractNumId="9" w15:restartNumberingAfterBreak="0">
    <w:nsid w:val="1A1C4A14"/>
    <w:multiLevelType w:val="hybridMultilevel"/>
    <w:tmpl w:val="3C0C1F6C"/>
    <w:lvl w:ilvl="0" w:tplc="E274FC6A">
      <w:start w:val="1"/>
      <w:numFmt w:val="none"/>
      <w:lvlText w:val="2.0"/>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AAC6E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CF4229"/>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6745AC4"/>
    <w:multiLevelType w:val="hybridMultilevel"/>
    <w:tmpl w:val="F5E03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91624A"/>
    <w:multiLevelType w:val="multilevel"/>
    <w:tmpl w:val="F6303B8A"/>
    <w:lvl w:ilvl="0">
      <w:start w:val="1"/>
      <w:numFmt w:val="none"/>
      <w:lvlText w:val="2.0"/>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A95024"/>
    <w:multiLevelType w:val="multilevel"/>
    <w:tmpl w:val="2BB8A68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9110FE"/>
    <w:multiLevelType w:val="multilevel"/>
    <w:tmpl w:val="A1723110"/>
    <w:lvl w:ilvl="0">
      <w:start w:val="7"/>
      <w:numFmt w:val="decimal"/>
      <w:lvlText w:val="%1.0"/>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F2F34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CC65A1"/>
    <w:multiLevelType w:val="multilevel"/>
    <w:tmpl w:val="2BB8A68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B9C69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BA0B1A"/>
    <w:multiLevelType w:val="singleLevel"/>
    <w:tmpl w:val="1AF6D0D8"/>
    <w:lvl w:ilvl="0">
      <w:start w:val="3212"/>
      <w:numFmt w:val="bullet"/>
      <w:lvlText w:val="-"/>
      <w:lvlJc w:val="left"/>
      <w:pPr>
        <w:tabs>
          <w:tab w:val="num" w:pos="360"/>
        </w:tabs>
        <w:ind w:left="360" w:hanging="360"/>
      </w:pPr>
      <w:rPr>
        <w:rFonts w:hint="default"/>
      </w:rPr>
    </w:lvl>
  </w:abstractNum>
  <w:abstractNum w:abstractNumId="20" w15:restartNumberingAfterBreak="0">
    <w:nsid w:val="5240316B"/>
    <w:multiLevelType w:val="multilevel"/>
    <w:tmpl w:val="40D6AF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2BB24C8"/>
    <w:multiLevelType w:val="multilevel"/>
    <w:tmpl w:val="C0D89B8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FCA040F"/>
    <w:multiLevelType w:val="hybridMultilevel"/>
    <w:tmpl w:val="A3D6C348"/>
    <w:lvl w:ilvl="0" w:tplc="1E10D39A">
      <w:start w:val="1"/>
      <w:numFmt w:val="none"/>
      <w:lvlText w:val="2.0"/>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A242A79"/>
    <w:multiLevelType w:val="multilevel"/>
    <w:tmpl w:val="2BB8A68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27214965">
    <w:abstractNumId w:val="0"/>
    <w:lvlOverride w:ilvl="0">
      <w:lvl w:ilvl="0">
        <w:start w:val="1930"/>
        <w:numFmt w:val="bullet"/>
        <w:lvlText w:val=""/>
        <w:legacy w:legacy="1" w:legacySpace="0" w:legacyIndent="720"/>
        <w:lvlJc w:val="left"/>
        <w:pPr>
          <w:ind w:left="720" w:hanging="720"/>
        </w:pPr>
        <w:rPr>
          <w:rFonts w:ascii="Monotype Sorts" w:hAnsi="Monotype Sorts" w:hint="default"/>
        </w:rPr>
      </w:lvl>
    </w:lvlOverride>
  </w:num>
  <w:num w:numId="2" w16cid:durableId="1069614029">
    <w:abstractNumId w:val="19"/>
  </w:num>
  <w:num w:numId="3" w16cid:durableId="1024786630">
    <w:abstractNumId w:val="8"/>
  </w:num>
  <w:num w:numId="4" w16cid:durableId="159198559">
    <w:abstractNumId w:val="16"/>
  </w:num>
  <w:num w:numId="5" w16cid:durableId="1399013296">
    <w:abstractNumId w:val="10"/>
  </w:num>
  <w:num w:numId="6" w16cid:durableId="1043409729">
    <w:abstractNumId w:val="18"/>
  </w:num>
  <w:num w:numId="7" w16cid:durableId="442649110">
    <w:abstractNumId w:val="11"/>
  </w:num>
  <w:num w:numId="8" w16cid:durableId="628171263">
    <w:abstractNumId w:val="21"/>
  </w:num>
  <w:num w:numId="9" w16cid:durableId="507477544">
    <w:abstractNumId w:val="6"/>
  </w:num>
  <w:num w:numId="10" w16cid:durableId="641887023">
    <w:abstractNumId w:val="3"/>
  </w:num>
  <w:num w:numId="11" w16cid:durableId="2083482406">
    <w:abstractNumId w:val="15"/>
  </w:num>
  <w:num w:numId="12" w16cid:durableId="977102622">
    <w:abstractNumId w:val="5"/>
  </w:num>
  <w:num w:numId="13" w16cid:durableId="2108228340">
    <w:abstractNumId w:val="17"/>
  </w:num>
  <w:num w:numId="14" w16cid:durableId="133647671">
    <w:abstractNumId w:val="23"/>
  </w:num>
  <w:num w:numId="15" w16cid:durableId="312833883">
    <w:abstractNumId w:val="14"/>
  </w:num>
  <w:num w:numId="16" w16cid:durableId="660038502">
    <w:abstractNumId w:val="9"/>
  </w:num>
  <w:num w:numId="17" w16cid:durableId="1389065709">
    <w:abstractNumId w:val="22"/>
  </w:num>
  <w:num w:numId="18" w16cid:durableId="1030380579">
    <w:abstractNumId w:val="13"/>
  </w:num>
  <w:num w:numId="19" w16cid:durableId="1774863765">
    <w:abstractNumId w:val="7"/>
  </w:num>
  <w:num w:numId="20" w16cid:durableId="1039090982">
    <w:abstractNumId w:val="20"/>
  </w:num>
  <w:num w:numId="21" w16cid:durableId="116686557">
    <w:abstractNumId w:val="1"/>
  </w:num>
  <w:num w:numId="22" w16cid:durableId="1559977771">
    <w:abstractNumId w:val="2"/>
  </w:num>
  <w:num w:numId="23" w16cid:durableId="838472405">
    <w:abstractNumId w:val="4"/>
  </w:num>
  <w:num w:numId="24" w16cid:durableId="20137530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5F8C"/>
    <w:rsid w:val="0000209B"/>
    <w:rsid w:val="00003994"/>
    <w:rsid w:val="00022B8E"/>
    <w:rsid w:val="00025191"/>
    <w:rsid w:val="000257A4"/>
    <w:rsid w:val="0003294A"/>
    <w:rsid w:val="00033AC6"/>
    <w:rsid w:val="00052655"/>
    <w:rsid w:val="00053BB1"/>
    <w:rsid w:val="000553D6"/>
    <w:rsid w:val="00055EF8"/>
    <w:rsid w:val="00056784"/>
    <w:rsid w:val="000613FB"/>
    <w:rsid w:val="00074FD4"/>
    <w:rsid w:val="00076AA4"/>
    <w:rsid w:val="000845DE"/>
    <w:rsid w:val="000854EC"/>
    <w:rsid w:val="000867E5"/>
    <w:rsid w:val="00091577"/>
    <w:rsid w:val="00091C62"/>
    <w:rsid w:val="000A007D"/>
    <w:rsid w:val="000A126F"/>
    <w:rsid w:val="000C6661"/>
    <w:rsid w:val="000D0F35"/>
    <w:rsid w:val="000E1B6C"/>
    <w:rsid w:val="000E697F"/>
    <w:rsid w:val="000F17C1"/>
    <w:rsid w:val="001032A5"/>
    <w:rsid w:val="00112F98"/>
    <w:rsid w:val="00114573"/>
    <w:rsid w:val="0012117E"/>
    <w:rsid w:val="00124E48"/>
    <w:rsid w:val="0013326F"/>
    <w:rsid w:val="00144508"/>
    <w:rsid w:val="001460B0"/>
    <w:rsid w:val="00147AED"/>
    <w:rsid w:val="00150D8C"/>
    <w:rsid w:val="00175DB7"/>
    <w:rsid w:val="001844CC"/>
    <w:rsid w:val="00192356"/>
    <w:rsid w:val="0019692B"/>
    <w:rsid w:val="001A3A61"/>
    <w:rsid w:val="001A4B4D"/>
    <w:rsid w:val="001A6258"/>
    <w:rsid w:val="001A672D"/>
    <w:rsid w:val="001C553C"/>
    <w:rsid w:val="001C70C5"/>
    <w:rsid w:val="001E2576"/>
    <w:rsid w:val="001E302C"/>
    <w:rsid w:val="001F17EA"/>
    <w:rsid w:val="00203EBD"/>
    <w:rsid w:val="00206265"/>
    <w:rsid w:val="002062DD"/>
    <w:rsid w:val="0021569D"/>
    <w:rsid w:val="00224399"/>
    <w:rsid w:val="0023177D"/>
    <w:rsid w:val="00232E1F"/>
    <w:rsid w:val="00252D25"/>
    <w:rsid w:val="002563EC"/>
    <w:rsid w:val="00264D90"/>
    <w:rsid w:val="00271D04"/>
    <w:rsid w:val="00272416"/>
    <w:rsid w:val="0027490A"/>
    <w:rsid w:val="00275BF2"/>
    <w:rsid w:val="00276EB6"/>
    <w:rsid w:val="00280EC1"/>
    <w:rsid w:val="00284EFA"/>
    <w:rsid w:val="002864AE"/>
    <w:rsid w:val="002936D0"/>
    <w:rsid w:val="002964A8"/>
    <w:rsid w:val="002A0EE5"/>
    <w:rsid w:val="002A31B0"/>
    <w:rsid w:val="002A3A7A"/>
    <w:rsid w:val="002B6554"/>
    <w:rsid w:val="002C0B1D"/>
    <w:rsid w:val="002C1308"/>
    <w:rsid w:val="002D0485"/>
    <w:rsid w:val="002D2544"/>
    <w:rsid w:val="002F79EF"/>
    <w:rsid w:val="00301BC9"/>
    <w:rsid w:val="003029D3"/>
    <w:rsid w:val="00312422"/>
    <w:rsid w:val="003203B4"/>
    <w:rsid w:val="00326837"/>
    <w:rsid w:val="00331C93"/>
    <w:rsid w:val="00333595"/>
    <w:rsid w:val="0033408C"/>
    <w:rsid w:val="003403E0"/>
    <w:rsid w:val="00344403"/>
    <w:rsid w:val="00346206"/>
    <w:rsid w:val="00355162"/>
    <w:rsid w:val="0036138C"/>
    <w:rsid w:val="00381CB7"/>
    <w:rsid w:val="00387D61"/>
    <w:rsid w:val="003A0E20"/>
    <w:rsid w:val="003A245D"/>
    <w:rsid w:val="003A5709"/>
    <w:rsid w:val="003B0322"/>
    <w:rsid w:val="003C5F8C"/>
    <w:rsid w:val="003D3369"/>
    <w:rsid w:val="003D49C6"/>
    <w:rsid w:val="003E1857"/>
    <w:rsid w:val="003F47F0"/>
    <w:rsid w:val="003F578D"/>
    <w:rsid w:val="003F6CAB"/>
    <w:rsid w:val="00404DE6"/>
    <w:rsid w:val="00405033"/>
    <w:rsid w:val="004330FD"/>
    <w:rsid w:val="00441552"/>
    <w:rsid w:val="00443700"/>
    <w:rsid w:val="00443FBA"/>
    <w:rsid w:val="00453DFC"/>
    <w:rsid w:val="00454652"/>
    <w:rsid w:val="00455760"/>
    <w:rsid w:val="00462094"/>
    <w:rsid w:val="00466C2B"/>
    <w:rsid w:val="00467797"/>
    <w:rsid w:val="004702DE"/>
    <w:rsid w:val="0047059F"/>
    <w:rsid w:val="00474447"/>
    <w:rsid w:val="00483098"/>
    <w:rsid w:val="00485C60"/>
    <w:rsid w:val="004962EC"/>
    <w:rsid w:val="0049790D"/>
    <w:rsid w:val="00497DBB"/>
    <w:rsid w:val="004C6EC1"/>
    <w:rsid w:val="004C7605"/>
    <w:rsid w:val="004D2CD3"/>
    <w:rsid w:val="004D5BD6"/>
    <w:rsid w:val="004E1894"/>
    <w:rsid w:val="004E2C31"/>
    <w:rsid w:val="004E2EC9"/>
    <w:rsid w:val="004E6C6D"/>
    <w:rsid w:val="004F172F"/>
    <w:rsid w:val="004F6135"/>
    <w:rsid w:val="005204E8"/>
    <w:rsid w:val="00524810"/>
    <w:rsid w:val="00527125"/>
    <w:rsid w:val="0053585A"/>
    <w:rsid w:val="005370B2"/>
    <w:rsid w:val="00541827"/>
    <w:rsid w:val="00545584"/>
    <w:rsid w:val="00556C0D"/>
    <w:rsid w:val="005957EA"/>
    <w:rsid w:val="005A49A6"/>
    <w:rsid w:val="005B16F3"/>
    <w:rsid w:val="005C235F"/>
    <w:rsid w:val="005C67A7"/>
    <w:rsid w:val="005C73CC"/>
    <w:rsid w:val="005D40C6"/>
    <w:rsid w:val="005E0CE9"/>
    <w:rsid w:val="005E5BAB"/>
    <w:rsid w:val="005E5F0E"/>
    <w:rsid w:val="005E6515"/>
    <w:rsid w:val="005E6730"/>
    <w:rsid w:val="005F1B44"/>
    <w:rsid w:val="005F27C2"/>
    <w:rsid w:val="006141DE"/>
    <w:rsid w:val="00621C0F"/>
    <w:rsid w:val="00622D6A"/>
    <w:rsid w:val="006373FA"/>
    <w:rsid w:val="00644823"/>
    <w:rsid w:val="006613DB"/>
    <w:rsid w:val="0066432E"/>
    <w:rsid w:val="006656AD"/>
    <w:rsid w:val="00665CB4"/>
    <w:rsid w:val="00675717"/>
    <w:rsid w:val="006779CE"/>
    <w:rsid w:val="00681036"/>
    <w:rsid w:val="006879D5"/>
    <w:rsid w:val="006930D5"/>
    <w:rsid w:val="00694533"/>
    <w:rsid w:val="006A0BD0"/>
    <w:rsid w:val="006C1528"/>
    <w:rsid w:val="006C1BA6"/>
    <w:rsid w:val="006D09F5"/>
    <w:rsid w:val="006D11B3"/>
    <w:rsid w:val="006D779B"/>
    <w:rsid w:val="006E0A16"/>
    <w:rsid w:val="006E164B"/>
    <w:rsid w:val="006E1C75"/>
    <w:rsid w:val="006E28E4"/>
    <w:rsid w:val="006F2C42"/>
    <w:rsid w:val="006F348A"/>
    <w:rsid w:val="006F4263"/>
    <w:rsid w:val="006F6C7E"/>
    <w:rsid w:val="00703323"/>
    <w:rsid w:val="0071183D"/>
    <w:rsid w:val="00724195"/>
    <w:rsid w:val="00736467"/>
    <w:rsid w:val="00745AA6"/>
    <w:rsid w:val="00753954"/>
    <w:rsid w:val="007657F8"/>
    <w:rsid w:val="0076674D"/>
    <w:rsid w:val="00773C11"/>
    <w:rsid w:val="00773D2A"/>
    <w:rsid w:val="00775748"/>
    <w:rsid w:val="007778A7"/>
    <w:rsid w:val="00790763"/>
    <w:rsid w:val="00792A77"/>
    <w:rsid w:val="007A62C8"/>
    <w:rsid w:val="007B109A"/>
    <w:rsid w:val="007B2349"/>
    <w:rsid w:val="007B394C"/>
    <w:rsid w:val="007B43D3"/>
    <w:rsid w:val="007B6864"/>
    <w:rsid w:val="007B7562"/>
    <w:rsid w:val="007C7200"/>
    <w:rsid w:val="007D0CF1"/>
    <w:rsid w:val="007D2870"/>
    <w:rsid w:val="007D69B9"/>
    <w:rsid w:val="007D761C"/>
    <w:rsid w:val="007F291E"/>
    <w:rsid w:val="00801FB3"/>
    <w:rsid w:val="00804995"/>
    <w:rsid w:val="00804EBF"/>
    <w:rsid w:val="00806BA9"/>
    <w:rsid w:val="008153BE"/>
    <w:rsid w:val="00815B55"/>
    <w:rsid w:val="0081725A"/>
    <w:rsid w:val="0082512A"/>
    <w:rsid w:val="00832FC1"/>
    <w:rsid w:val="00843527"/>
    <w:rsid w:val="00872762"/>
    <w:rsid w:val="00883686"/>
    <w:rsid w:val="00886828"/>
    <w:rsid w:val="0089111B"/>
    <w:rsid w:val="008A038F"/>
    <w:rsid w:val="008A3189"/>
    <w:rsid w:val="008A418A"/>
    <w:rsid w:val="008B4745"/>
    <w:rsid w:val="008B7C1F"/>
    <w:rsid w:val="008C02FC"/>
    <w:rsid w:val="008C695B"/>
    <w:rsid w:val="008D1F3F"/>
    <w:rsid w:val="008D5134"/>
    <w:rsid w:val="008E14F2"/>
    <w:rsid w:val="008F0DEE"/>
    <w:rsid w:val="008F2AF0"/>
    <w:rsid w:val="00903CB9"/>
    <w:rsid w:val="009047E0"/>
    <w:rsid w:val="009058BB"/>
    <w:rsid w:val="009073DE"/>
    <w:rsid w:val="00910088"/>
    <w:rsid w:val="0091082B"/>
    <w:rsid w:val="00916500"/>
    <w:rsid w:val="00917D42"/>
    <w:rsid w:val="00922EE0"/>
    <w:rsid w:val="0092410B"/>
    <w:rsid w:val="009251FE"/>
    <w:rsid w:val="00934FE1"/>
    <w:rsid w:val="009507CA"/>
    <w:rsid w:val="00954DD3"/>
    <w:rsid w:val="009626B5"/>
    <w:rsid w:val="00963126"/>
    <w:rsid w:val="00963B81"/>
    <w:rsid w:val="00980EF8"/>
    <w:rsid w:val="0099055C"/>
    <w:rsid w:val="00990C3A"/>
    <w:rsid w:val="009C0934"/>
    <w:rsid w:val="009C510D"/>
    <w:rsid w:val="009C5664"/>
    <w:rsid w:val="009D23F5"/>
    <w:rsid w:val="009D7936"/>
    <w:rsid w:val="009E1948"/>
    <w:rsid w:val="009F1BAF"/>
    <w:rsid w:val="009F20BF"/>
    <w:rsid w:val="00A14A67"/>
    <w:rsid w:val="00A15B66"/>
    <w:rsid w:val="00A32A12"/>
    <w:rsid w:val="00A352CC"/>
    <w:rsid w:val="00A36FE8"/>
    <w:rsid w:val="00A4019E"/>
    <w:rsid w:val="00A413CB"/>
    <w:rsid w:val="00A42434"/>
    <w:rsid w:val="00A45151"/>
    <w:rsid w:val="00A529DB"/>
    <w:rsid w:val="00A568F1"/>
    <w:rsid w:val="00A625BA"/>
    <w:rsid w:val="00A6274C"/>
    <w:rsid w:val="00A756CF"/>
    <w:rsid w:val="00A82DF6"/>
    <w:rsid w:val="00A85239"/>
    <w:rsid w:val="00A942A7"/>
    <w:rsid w:val="00AA35B9"/>
    <w:rsid w:val="00AA7008"/>
    <w:rsid w:val="00AB10A7"/>
    <w:rsid w:val="00AB451F"/>
    <w:rsid w:val="00AB4D2A"/>
    <w:rsid w:val="00AB6831"/>
    <w:rsid w:val="00AC1CB4"/>
    <w:rsid w:val="00AC27F4"/>
    <w:rsid w:val="00AE40BD"/>
    <w:rsid w:val="00AF207C"/>
    <w:rsid w:val="00AF2C8C"/>
    <w:rsid w:val="00AF7DD2"/>
    <w:rsid w:val="00B0405F"/>
    <w:rsid w:val="00B043BC"/>
    <w:rsid w:val="00B10FFA"/>
    <w:rsid w:val="00B120B1"/>
    <w:rsid w:val="00B15D51"/>
    <w:rsid w:val="00B1763A"/>
    <w:rsid w:val="00B25664"/>
    <w:rsid w:val="00B264DD"/>
    <w:rsid w:val="00B324F0"/>
    <w:rsid w:val="00B364AA"/>
    <w:rsid w:val="00B46361"/>
    <w:rsid w:val="00B52B03"/>
    <w:rsid w:val="00B55EEB"/>
    <w:rsid w:val="00B6087C"/>
    <w:rsid w:val="00B63080"/>
    <w:rsid w:val="00B66785"/>
    <w:rsid w:val="00B764A9"/>
    <w:rsid w:val="00B80B4A"/>
    <w:rsid w:val="00B8415C"/>
    <w:rsid w:val="00B87D38"/>
    <w:rsid w:val="00B96DD4"/>
    <w:rsid w:val="00B97016"/>
    <w:rsid w:val="00BA195B"/>
    <w:rsid w:val="00BA53E2"/>
    <w:rsid w:val="00BA64B3"/>
    <w:rsid w:val="00BB17D3"/>
    <w:rsid w:val="00BB4572"/>
    <w:rsid w:val="00BC41F9"/>
    <w:rsid w:val="00BC7139"/>
    <w:rsid w:val="00BD0EC4"/>
    <w:rsid w:val="00BE10BB"/>
    <w:rsid w:val="00BE2D35"/>
    <w:rsid w:val="00BE7919"/>
    <w:rsid w:val="00BF27F8"/>
    <w:rsid w:val="00C0731A"/>
    <w:rsid w:val="00C11080"/>
    <w:rsid w:val="00C33BD8"/>
    <w:rsid w:val="00C35E6D"/>
    <w:rsid w:val="00C53B2A"/>
    <w:rsid w:val="00C55630"/>
    <w:rsid w:val="00C60EAF"/>
    <w:rsid w:val="00C6173D"/>
    <w:rsid w:val="00C65691"/>
    <w:rsid w:val="00C7316C"/>
    <w:rsid w:val="00C80BE2"/>
    <w:rsid w:val="00C84615"/>
    <w:rsid w:val="00CA2364"/>
    <w:rsid w:val="00CA5CBE"/>
    <w:rsid w:val="00CB10F8"/>
    <w:rsid w:val="00CB670D"/>
    <w:rsid w:val="00CC2403"/>
    <w:rsid w:val="00CC4361"/>
    <w:rsid w:val="00CD2AB5"/>
    <w:rsid w:val="00CE5176"/>
    <w:rsid w:val="00CF4C67"/>
    <w:rsid w:val="00CF6578"/>
    <w:rsid w:val="00D06C7E"/>
    <w:rsid w:val="00D1592D"/>
    <w:rsid w:val="00D273B1"/>
    <w:rsid w:val="00D276FB"/>
    <w:rsid w:val="00D36874"/>
    <w:rsid w:val="00D4611F"/>
    <w:rsid w:val="00D524C8"/>
    <w:rsid w:val="00D52A09"/>
    <w:rsid w:val="00D66E6A"/>
    <w:rsid w:val="00D70A0B"/>
    <w:rsid w:val="00D72746"/>
    <w:rsid w:val="00D739AA"/>
    <w:rsid w:val="00D800EC"/>
    <w:rsid w:val="00D80EAD"/>
    <w:rsid w:val="00D829D2"/>
    <w:rsid w:val="00D85404"/>
    <w:rsid w:val="00D90549"/>
    <w:rsid w:val="00D92609"/>
    <w:rsid w:val="00D932A8"/>
    <w:rsid w:val="00D954F8"/>
    <w:rsid w:val="00D9590F"/>
    <w:rsid w:val="00DA145D"/>
    <w:rsid w:val="00DA251A"/>
    <w:rsid w:val="00DA29D0"/>
    <w:rsid w:val="00DA4007"/>
    <w:rsid w:val="00DB021D"/>
    <w:rsid w:val="00DB4794"/>
    <w:rsid w:val="00DB62D8"/>
    <w:rsid w:val="00DC07DF"/>
    <w:rsid w:val="00DC36D5"/>
    <w:rsid w:val="00DC7E0C"/>
    <w:rsid w:val="00DD6C4B"/>
    <w:rsid w:val="00DF0BA1"/>
    <w:rsid w:val="00DF1685"/>
    <w:rsid w:val="00DF240D"/>
    <w:rsid w:val="00DF253D"/>
    <w:rsid w:val="00DF4074"/>
    <w:rsid w:val="00E05A31"/>
    <w:rsid w:val="00E2046F"/>
    <w:rsid w:val="00E325CA"/>
    <w:rsid w:val="00E36094"/>
    <w:rsid w:val="00E435EF"/>
    <w:rsid w:val="00E44337"/>
    <w:rsid w:val="00E5353C"/>
    <w:rsid w:val="00E6032F"/>
    <w:rsid w:val="00E60D57"/>
    <w:rsid w:val="00E743AE"/>
    <w:rsid w:val="00E80610"/>
    <w:rsid w:val="00E930E3"/>
    <w:rsid w:val="00EA1A80"/>
    <w:rsid w:val="00EB34C4"/>
    <w:rsid w:val="00EB5617"/>
    <w:rsid w:val="00EC213C"/>
    <w:rsid w:val="00EC465C"/>
    <w:rsid w:val="00ED3F5F"/>
    <w:rsid w:val="00ED6949"/>
    <w:rsid w:val="00EE4608"/>
    <w:rsid w:val="00EE4A75"/>
    <w:rsid w:val="00EF0E22"/>
    <w:rsid w:val="00EF5312"/>
    <w:rsid w:val="00EF5ADB"/>
    <w:rsid w:val="00EF7FF7"/>
    <w:rsid w:val="00F16AED"/>
    <w:rsid w:val="00F21A97"/>
    <w:rsid w:val="00F238C5"/>
    <w:rsid w:val="00F331FC"/>
    <w:rsid w:val="00F35FAF"/>
    <w:rsid w:val="00F372E7"/>
    <w:rsid w:val="00F44F8B"/>
    <w:rsid w:val="00F57A71"/>
    <w:rsid w:val="00F62476"/>
    <w:rsid w:val="00F64F04"/>
    <w:rsid w:val="00F66931"/>
    <w:rsid w:val="00F77A03"/>
    <w:rsid w:val="00F85218"/>
    <w:rsid w:val="00F86864"/>
    <w:rsid w:val="00F87B6F"/>
    <w:rsid w:val="00F9640D"/>
    <w:rsid w:val="00F97CE2"/>
    <w:rsid w:val="00FA1433"/>
    <w:rsid w:val="00FA1DAF"/>
    <w:rsid w:val="00FA4014"/>
    <w:rsid w:val="00FB1E8F"/>
    <w:rsid w:val="00FB4DFD"/>
    <w:rsid w:val="00FB54CF"/>
    <w:rsid w:val="00FB5C93"/>
    <w:rsid w:val="00FB6466"/>
    <w:rsid w:val="00FB6D75"/>
    <w:rsid w:val="00FB6DC0"/>
    <w:rsid w:val="00FC3668"/>
    <w:rsid w:val="00FC42B4"/>
    <w:rsid w:val="00FC553C"/>
    <w:rsid w:val="00FC67DF"/>
    <w:rsid w:val="00FE1087"/>
    <w:rsid w:val="00FF0468"/>
    <w:rsid w:val="00FF2B6C"/>
    <w:rsid w:val="00FF3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99394EA"/>
  <w15:docId w15:val="{D5A06BDB-20AE-4CCF-BD19-3BCF3DCD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9D2"/>
    <w:rPr>
      <w:lang w:eastAsia="en-US"/>
    </w:rPr>
  </w:style>
  <w:style w:type="paragraph" w:styleId="Heading1">
    <w:name w:val="heading 1"/>
    <w:basedOn w:val="Normal"/>
    <w:next w:val="Normal"/>
    <w:qFormat/>
    <w:rsid w:val="00D829D2"/>
    <w:pPr>
      <w:keepNext/>
      <w:outlineLvl w:val="0"/>
    </w:pPr>
    <w:rPr>
      <w:sz w:val="32"/>
    </w:rPr>
  </w:style>
  <w:style w:type="paragraph" w:styleId="Heading2">
    <w:name w:val="heading 2"/>
    <w:basedOn w:val="Normal"/>
    <w:next w:val="Normal"/>
    <w:qFormat/>
    <w:rsid w:val="00D829D2"/>
    <w:pPr>
      <w:keepNext/>
      <w:outlineLvl w:val="1"/>
    </w:pPr>
    <w:rPr>
      <w:i/>
      <w:color w:val="0000FF"/>
      <w:sz w:val="24"/>
    </w:rPr>
  </w:style>
  <w:style w:type="paragraph" w:styleId="Heading3">
    <w:name w:val="heading 3"/>
    <w:basedOn w:val="Normal"/>
    <w:next w:val="Normal"/>
    <w:link w:val="Heading3Char"/>
    <w:qFormat/>
    <w:rsid w:val="00D829D2"/>
    <w:pPr>
      <w:keepNext/>
      <w:outlineLvl w:val="2"/>
    </w:pPr>
    <w:rPr>
      <w:i/>
    </w:rPr>
  </w:style>
  <w:style w:type="paragraph" w:styleId="Heading4">
    <w:name w:val="heading 4"/>
    <w:basedOn w:val="Normal"/>
    <w:next w:val="Normal"/>
    <w:qFormat/>
    <w:rsid w:val="00D829D2"/>
    <w:pPr>
      <w:keepNext/>
      <w:jc w:val="both"/>
      <w:outlineLvl w:val="3"/>
    </w:pPr>
    <w:rPr>
      <w:sz w:val="24"/>
    </w:rPr>
  </w:style>
  <w:style w:type="paragraph" w:styleId="Heading5">
    <w:name w:val="heading 5"/>
    <w:basedOn w:val="Normal"/>
    <w:next w:val="Normal"/>
    <w:qFormat/>
    <w:rsid w:val="00D829D2"/>
    <w:pPr>
      <w:keepNext/>
      <w:outlineLvl w:val="4"/>
    </w:pPr>
    <w:rPr>
      <w:sz w:val="24"/>
    </w:rPr>
  </w:style>
  <w:style w:type="paragraph" w:styleId="Heading6">
    <w:name w:val="heading 6"/>
    <w:basedOn w:val="Normal"/>
    <w:next w:val="Normal"/>
    <w:qFormat/>
    <w:rsid w:val="00D829D2"/>
    <w:pPr>
      <w:keepNext/>
      <w:jc w:val="both"/>
      <w:outlineLvl w:val="5"/>
    </w:pPr>
    <w:rPr>
      <w:b/>
      <w:sz w:val="24"/>
    </w:rPr>
  </w:style>
  <w:style w:type="paragraph" w:styleId="Heading7">
    <w:name w:val="heading 7"/>
    <w:basedOn w:val="Normal"/>
    <w:next w:val="Normal"/>
    <w:qFormat/>
    <w:rsid w:val="00D829D2"/>
    <w:pPr>
      <w:keepNext/>
      <w:jc w:val="both"/>
      <w:outlineLvl w:val="6"/>
    </w:pPr>
    <w:rPr>
      <w:color w:val="FF0000"/>
      <w:sz w:val="24"/>
    </w:rPr>
  </w:style>
  <w:style w:type="paragraph" w:styleId="Heading8">
    <w:name w:val="heading 8"/>
    <w:basedOn w:val="Normal"/>
    <w:next w:val="Normal"/>
    <w:qFormat/>
    <w:rsid w:val="00D829D2"/>
    <w:pPr>
      <w:keepNext/>
      <w:outlineLvl w:val="7"/>
    </w:pPr>
    <w:rPr>
      <w:b/>
      <w:sz w:val="24"/>
    </w:rPr>
  </w:style>
  <w:style w:type="paragraph" w:styleId="Heading9">
    <w:name w:val="heading 9"/>
    <w:basedOn w:val="Normal"/>
    <w:next w:val="Normal"/>
    <w:qFormat/>
    <w:rsid w:val="00D829D2"/>
    <w:pPr>
      <w:keepNext/>
      <w:jc w:val="both"/>
      <w:outlineLvl w:val="8"/>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829D2"/>
    <w:pPr>
      <w:tabs>
        <w:tab w:val="center" w:pos="4153"/>
        <w:tab w:val="right" w:pos="8306"/>
      </w:tabs>
    </w:pPr>
  </w:style>
  <w:style w:type="paragraph" w:styleId="Footer">
    <w:name w:val="footer"/>
    <w:basedOn w:val="Normal"/>
    <w:semiHidden/>
    <w:rsid w:val="00D829D2"/>
    <w:pPr>
      <w:tabs>
        <w:tab w:val="center" w:pos="4153"/>
        <w:tab w:val="right" w:pos="8306"/>
      </w:tabs>
    </w:pPr>
  </w:style>
  <w:style w:type="character" w:styleId="Hyperlink">
    <w:name w:val="Hyperlink"/>
    <w:basedOn w:val="DefaultParagraphFont"/>
    <w:semiHidden/>
    <w:rsid w:val="00D829D2"/>
    <w:rPr>
      <w:color w:val="0000FF"/>
      <w:u w:val="single"/>
    </w:rPr>
  </w:style>
  <w:style w:type="paragraph" w:styleId="DocumentMap">
    <w:name w:val="Document Map"/>
    <w:basedOn w:val="Normal"/>
    <w:semiHidden/>
    <w:rsid w:val="00D829D2"/>
    <w:pPr>
      <w:shd w:val="clear" w:color="auto" w:fill="000080"/>
    </w:pPr>
    <w:rPr>
      <w:rFonts w:ascii="Tahoma" w:hAnsi="Tahoma"/>
    </w:rPr>
  </w:style>
  <w:style w:type="paragraph" w:styleId="BodyTextIndent">
    <w:name w:val="Body Text Indent"/>
    <w:basedOn w:val="Normal"/>
    <w:semiHidden/>
    <w:rsid w:val="00D829D2"/>
    <w:pPr>
      <w:ind w:left="720"/>
      <w:jc w:val="both"/>
    </w:pPr>
    <w:rPr>
      <w:sz w:val="24"/>
    </w:rPr>
  </w:style>
  <w:style w:type="paragraph" w:styleId="BodyText">
    <w:name w:val="Body Text"/>
    <w:basedOn w:val="Normal"/>
    <w:semiHidden/>
    <w:rsid w:val="00D829D2"/>
    <w:rPr>
      <w:sz w:val="24"/>
    </w:rPr>
  </w:style>
  <w:style w:type="paragraph" w:styleId="Title">
    <w:name w:val="Title"/>
    <w:basedOn w:val="Normal"/>
    <w:qFormat/>
    <w:rsid w:val="00D829D2"/>
    <w:pPr>
      <w:jc w:val="center"/>
    </w:pPr>
    <w:rPr>
      <w:b/>
      <w:sz w:val="24"/>
    </w:rPr>
  </w:style>
  <w:style w:type="paragraph" w:styleId="BodyText2">
    <w:name w:val="Body Text 2"/>
    <w:basedOn w:val="Normal"/>
    <w:semiHidden/>
    <w:rsid w:val="00D829D2"/>
    <w:pPr>
      <w:jc w:val="both"/>
    </w:pPr>
    <w:rPr>
      <w:bCs/>
      <w:sz w:val="24"/>
    </w:rPr>
  </w:style>
  <w:style w:type="paragraph" w:styleId="Subtitle">
    <w:name w:val="Subtitle"/>
    <w:basedOn w:val="Normal"/>
    <w:qFormat/>
    <w:rsid w:val="00D829D2"/>
    <w:pPr>
      <w:jc w:val="center"/>
    </w:pPr>
    <w:rPr>
      <w:b/>
      <w:sz w:val="28"/>
    </w:rPr>
  </w:style>
  <w:style w:type="paragraph" w:styleId="BodyText3">
    <w:name w:val="Body Text 3"/>
    <w:basedOn w:val="Normal"/>
    <w:semiHidden/>
    <w:rsid w:val="00D829D2"/>
    <w:pPr>
      <w:jc w:val="both"/>
    </w:pPr>
    <w:rPr>
      <w:bCs/>
      <w:i/>
      <w:iCs/>
      <w:sz w:val="24"/>
    </w:rPr>
  </w:style>
  <w:style w:type="character" w:styleId="FollowedHyperlink">
    <w:name w:val="FollowedHyperlink"/>
    <w:basedOn w:val="DefaultParagraphFont"/>
    <w:semiHidden/>
    <w:rsid w:val="00D829D2"/>
    <w:rPr>
      <w:color w:val="800080"/>
      <w:u w:val="single"/>
    </w:rPr>
  </w:style>
  <w:style w:type="table" w:styleId="TableGrid">
    <w:name w:val="Table Grid"/>
    <w:basedOn w:val="TableNormal"/>
    <w:uiPriority w:val="59"/>
    <w:rsid w:val="00091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162"/>
    <w:rPr>
      <w:rFonts w:ascii="Tahoma" w:hAnsi="Tahoma" w:cs="Tahoma"/>
      <w:sz w:val="16"/>
      <w:szCs w:val="16"/>
    </w:rPr>
  </w:style>
  <w:style w:type="character" w:customStyle="1" w:styleId="BalloonTextChar">
    <w:name w:val="Balloon Text Char"/>
    <w:basedOn w:val="DefaultParagraphFont"/>
    <w:link w:val="BalloonText"/>
    <w:uiPriority w:val="99"/>
    <w:semiHidden/>
    <w:rsid w:val="00355162"/>
    <w:rPr>
      <w:rFonts w:ascii="Tahoma" w:hAnsi="Tahoma" w:cs="Tahoma"/>
      <w:sz w:val="16"/>
      <w:szCs w:val="16"/>
      <w:lang w:eastAsia="en-US"/>
    </w:rPr>
  </w:style>
  <w:style w:type="paragraph" w:styleId="ListParagraph">
    <w:name w:val="List Paragraph"/>
    <w:basedOn w:val="Normal"/>
    <w:uiPriority w:val="34"/>
    <w:qFormat/>
    <w:rsid w:val="00ED3F5F"/>
    <w:pPr>
      <w:ind w:left="720"/>
      <w:contextualSpacing/>
    </w:pPr>
  </w:style>
  <w:style w:type="character" w:customStyle="1" w:styleId="Heading3Char">
    <w:name w:val="Heading 3 Char"/>
    <w:basedOn w:val="DefaultParagraphFont"/>
    <w:link w:val="Heading3"/>
    <w:rsid w:val="00441552"/>
    <w:rPr>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56104">
      <w:bodyDiv w:val="1"/>
      <w:marLeft w:val="0"/>
      <w:marRight w:val="0"/>
      <w:marTop w:val="0"/>
      <w:marBottom w:val="0"/>
      <w:divBdr>
        <w:top w:val="none" w:sz="0" w:space="0" w:color="auto"/>
        <w:left w:val="none" w:sz="0" w:space="0" w:color="auto"/>
        <w:bottom w:val="none" w:sz="0" w:space="0" w:color="auto"/>
        <w:right w:val="none" w:sz="0" w:space="0" w:color="auto"/>
      </w:divBdr>
    </w:div>
    <w:div w:id="1663705003">
      <w:bodyDiv w:val="1"/>
      <w:marLeft w:val="0"/>
      <w:marRight w:val="0"/>
      <w:marTop w:val="0"/>
      <w:marBottom w:val="0"/>
      <w:divBdr>
        <w:top w:val="none" w:sz="0" w:space="0" w:color="auto"/>
        <w:left w:val="none" w:sz="0" w:space="0" w:color="auto"/>
        <w:bottom w:val="none" w:sz="0" w:space="0" w:color="auto"/>
        <w:right w:val="none" w:sz="0" w:space="0" w:color="auto"/>
      </w:divBdr>
    </w:div>
    <w:div w:id="1688829542">
      <w:bodyDiv w:val="1"/>
      <w:marLeft w:val="0"/>
      <w:marRight w:val="0"/>
      <w:marTop w:val="0"/>
      <w:marBottom w:val="0"/>
      <w:divBdr>
        <w:top w:val="none" w:sz="0" w:space="0" w:color="auto"/>
        <w:left w:val="none" w:sz="0" w:space="0" w:color="auto"/>
        <w:bottom w:val="none" w:sz="0" w:space="0" w:color="auto"/>
        <w:right w:val="none" w:sz="0" w:space="0" w:color="auto"/>
      </w:divBdr>
    </w:div>
    <w:div w:id="1781339449">
      <w:bodyDiv w:val="1"/>
      <w:marLeft w:val="0"/>
      <w:marRight w:val="0"/>
      <w:marTop w:val="0"/>
      <w:marBottom w:val="0"/>
      <w:divBdr>
        <w:top w:val="none" w:sz="0" w:space="0" w:color="auto"/>
        <w:left w:val="none" w:sz="0" w:space="0" w:color="auto"/>
        <w:bottom w:val="none" w:sz="0" w:space="0" w:color="auto"/>
        <w:right w:val="none" w:sz="0" w:space="0" w:color="auto"/>
      </w:divBdr>
    </w:div>
    <w:div w:id="2141486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heem.org.uk" TargetMode="External"/><Relationship Id="rId1" Type="http://schemas.openxmlformats.org/officeDocument/2006/relationships/hyperlink" Target="mailto:iheem@btconn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09BDE-60E7-4EA5-BE78-0F526432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Branch Mins</vt:lpstr>
    </vt:vector>
  </TitlesOfParts>
  <Company>SUH NHS Trust</Company>
  <LinksUpToDate>false</LinksUpToDate>
  <CharactersWithSpaces>7101</CharactersWithSpaces>
  <SharedDoc>false</SharedDoc>
  <HLinks>
    <vt:vector size="12" baseType="variant">
      <vt:variant>
        <vt:i4>1572932</vt:i4>
      </vt:variant>
      <vt:variant>
        <vt:i4>3</vt:i4>
      </vt:variant>
      <vt:variant>
        <vt:i4>0</vt:i4>
      </vt:variant>
      <vt:variant>
        <vt:i4>5</vt:i4>
      </vt:variant>
      <vt:variant>
        <vt:lpwstr>http://www.iheem.org.uk/</vt:lpwstr>
      </vt:variant>
      <vt:variant>
        <vt:lpwstr/>
      </vt:variant>
      <vt:variant>
        <vt:i4>7536720</vt:i4>
      </vt:variant>
      <vt:variant>
        <vt:i4>0</vt:i4>
      </vt:variant>
      <vt:variant>
        <vt:i4>0</vt:i4>
      </vt:variant>
      <vt:variant>
        <vt:i4>5</vt:i4>
      </vt:variant>
      <vt:variant>
        <vt:lpwstr>mailto:iheem@btconnect.com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 Mins</dc:title>
  <dc:subject>17 Sept 2008</dc:subject>
  <dc:creator>dwc</dc:creator>
  <cp:keywords/>
  <dc:description/>
  <cp:lastModifiedBy>Haskell, Neil  - Strategic Major Maintenance Manager</cp:lastModifiedBy>
  <cp:revision>2</cp:revision>
  <cp:lastPrinted>2020-02-24T12:48:00Z</cp:lastPrinted>
  <dcterms:created xsi:type="dcterms:W3CDTF">2024-02-05T10:31:00Z</dcterms:created>
  <dcterms:modified xsi:type="dcterms:W3CDTF">2024-03-13T07:53:00Z</dcterms:modified>
</cp:coreProperties>
</file>